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232F" w14:textId="28795A1D" w:rsidR="00A03BFA" w:rsidRPr="004827FA" w:rsidRDefault="00CD2453" w:rsidP="004827FA">
      <w:pPr>
        <w:pStyle w:val="Title"/>
        <w:jc w:val="center"/>
        <w:rPr>
          <w:sz w:val="40"/>
          <w:szCs w:val="40"/>
        </w:rPr>
      </w:pPr>
      <w:r>
        <w:rPr>
          <w:color w:val="FF0000"/>
          <w:sz w:val="40"/>
          <w:szCs w:val="40"/>
        </w:rPr>
        <w:t>For R</w:t>
      </w:r>
      <w:r w:rsidR="00AF7EE3" w:rsidRPr="00AF7EE3">
        <w:rPr>
          <w:color w:val="FF0000"/>
          <w:sz w:val="40"/>
          <w:szCs w:val="40"/>
        </w:rPr>
        <w:t xml:space="preserve">eference </w:t>
      </w:r>
      <w:r>
        <w:rPr>
          <w:color w:val="FF0000"/>
          <w:sz w:val="40"/>
          <w:szCs w:val="40"/>
        </w:rPr>
        <w:t>Only</w:t>
      </w:r>
      <w:r>
        <w:rPr>
          <w:color w:val="FF0000"/>
          <w:sz w:val="40"/>
          <w:szCs w:val="40"/>
        </w:rPr>
        <w:br/>
      </w:r>
      <w:r w:rsidR="004827FA" w:rsidRPr="004827FA">
        <w:rPr>
          <w:sz w:val="40"/>
          <w:szCs w:val="40"/>
        </w:rPr>
        <w:t>NLM Traveling Exhibition</w:t>
      </w:r>
      <w:r>
        <w:rPr>
          <w:sz w:val="40"/>
          <w:szCs w:val="40"/>
        </w:rPr>
        <w:t xml:space="preserve"> Ho</w:t>
      </w:r>
      <w:r w:rsidR="004827FA" w:rsidRPr="004827FA">
        <w:rPr>
          <w:sz w:val="40"/>
          <w:szCs w:val="40"/>
        </w:rPr>
        <w:t>st Venue Repor</w:t>
      </w:r>
      <w:r w:rsidR="004827FA" w:rsidRPr="004827FA">
        <w:rPr>
          <w:sz w:val="40"/>
          <w:szCs w:val="40"/>
        </w:rPr>
        <w:t>t</w:t>
      </w:r>
    </w:p>
    <w:p w14:paraId="4A9CAA8A" w14:textId="77777777" w:rsidR="004827FA" w:rsidRDefault="004827FA" w:rsidP="004827FA">
      <w:pPr>
        <w:spacing w:after="0" w:line="240" w:lineRule="auto"/>
      </w:pPr>
    </w:p>
    <w:p w14:paraId="6FBF1A13" w14:textId="721FD78A" w:rsidR="004827FA" w:rsidRPr="004827FA" w:rsidRDefault="004827FA" w:rsidP="004827FA">
      <w:pPr>
        <w:spacing w:after="0" w:line="240" w:lineRule="auto"/>
        <w:rPr>
          <w:b/>
          <w:bCs/>
        </w:rPr>
      </w:pPr>
      <w:r w:rsidRPr="004827FA">
        <w:rPr>
          <w:b/>
          <w:bCs/>
        </w:rPr>
        <w:t>OMB Control Number: 0925-0766</w:t>
      </w:r>
    </w:p>
    <w:p w14:paraId="0029E075" w14:textId="77777777" w:rsidR="004827FA" w:rsidRDefault="004827FA" w:rsidP="004827FA">
      <w:pPr>
        <w:spacing w:after="0" w:line="240" w:lineRule="auto"/>
      </w:pPr>
      <w:r w:rsidRPr="004827FA">
        <w:rPr>
          <w:b/>
          <w:bCs/>
        </w:rPr>
        <w:t>Expiration Date: 04/2023</w:t>
      </w:r>
      <w:r>
        <w:t xml:space="preserve"> </w:t>
      </w:r>
    </w:p>
    <w:p w14:paraId="0B30EA7D" w14:textId="77474F10" w:rsidR="004827FA" w:rsidRDefault="004827FA" w:rsidP="004827FA">
      <w:pPr>
        <w:spacing w:after="0" w:line="240" w:lineRule="auto"/>
      </w:pPr>
      <w:r>
        <w:t xml:space="preserve">Public reporting burden for this collection of information is estimated to average 15 minutes per response, including the time for reviewing instructions, searching existing data sources, </w:t>
      </w:r>
      <w:proofErr w:type="gramStart"/>
      <w:r>
        <w:t>gathering</w:t>
      </w:r>
      <w:proofErr w:type="gramEnd"/>
      <w:r>
        <w:t xml:space="preserve">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w:t>
      </w:r>
    </w:p>
    <w:p w14:paraId="05B11E57" w14:textId="76E59717" w:rsidR="004827FA" w:rsidRDefault="004827FA" w:rsidP="004827FA">
      <w:pPr>
        <w:pBdr>
          <w:bottom w:val="single" w:sz="6" w:space="1" w:color="auto"/>
        </w:pBdr>
        <w:spacing w:after="0" w:line="240" w:lineRule="auto"/>
      </w:pPr>
    </w:p>
    <w:p w14:paraId="4B584490" w14:textId="144B1665" w:rsidR="004827FA" w:rsidRDefault="004827FA" w:rsidP="004827FA">
      <w:pPr>
        <w:spacing w:after="0" w:line="240" w:lineRule="auto"/>
      </w:pPr>
    </w:p>
    <w:p w14:paraId="1FA6CF26" w14:textId="1EE3C0E8" w:rsidR="004827FA" w:rsidRDefault="004827FA" w:rsidP="004827FA">
      <w:pPr>
        <w:spacing w:after="0" w:line="240" w:lineRule="auto"/>
      </w:pPr>
      <w:r>
        <w:t>Thank you for hosting an NLM Traveling Exhibition.  Please share your successful hosting experience about visitors and activities using this online host venue report.  We ask that you submit the report within 2 weeks of the end of your booking period. </w:t>
      </w:r>
    </w:p>
    <w:p w14:paraId="226C4206" w14:textId="2E2DAD6F" w:rsidR="004827FA" w:rsidRDefault="004827FA" w:rsidP="004827FA">
      <w:pPr>
        <w:spacing w:after="0" w:line="240" w:lineRule="auto"/>
      </w:pPr>
    </w:p>
    <w:p w14:paraId="013CECDC" w14:textId="77777777" w:rsidR="004827FA" w:rsidRDefault="004827FA" w:rsidP="00234156">
      <w:pPr>
        <w:pStyle w:val="Heading1"/>
      </w:pPr>
      <w:r>
        <w:t xml:space="preserve">Host Venue Information </w:t>
      </w:r>
    </w:p>
    <w:p w14:paraId="79FE74CE" w14:textId="26E1EF83" w:rsidR="00AF7EE3" w:rsidRDefault="004827FA" w:rsidP="00AF7EE3">
      <w:pPr>
        <w:spacing w:after="120" w:line="240" w:lineRule="auto"/>
      </w:pPr>
      <w:r>
        <w:t>1. Contact Name *</w:t>
      </w:r>
    </w:p>
    <w:p w14:paraId="7C4CEA40" w14:textId="25A21A49" w:rsidR="004827FA" w:rsidRDefault="004827FA" w:rsidP="00AF7EE3">
      <w:pPr>
        <w:spacing w:after="120" w:line="240" w:lineRule="auto"/>
      </w:pPr>
      <w:r>
        <w:t>2. Organization *</w:t>
      </w:r>
    </w:p>
    <w:p w14:paraId="56D71A0A" w14:textId="3D5FE99E" w:rsidR="004827FA" w:rsidRDefault="004827FA" w:rsidP="00AF7EE3">
      <w:pPr>
        <w:spacing w:after="120" w:line="240" w:lineRule="auto"/>
      </w:pPr>
      <w:r>
        <w:t>3. Email *</w:t>
      </w:r>
    </w:p>
    <w:p w14:paraId="239221AD" w14:textId="7B567D4A" w:rsidR="004827FA" w:rsidRDefault="004827FA" w:rsidP="00AF7EE3">
      <w:pPr>
        <w:spacing w:after="120" w:line="240" w:lineRule="auto"/>
      </w:pPr>
      <w:r>
        <w:t>4. Phone number *</w:t>
      </w:r>
    </w:p>
    <w:p w14:paraId="40118794" w14:textId="7B8B10CE" w:rsidR="004827FA" w:rsidRDefault="004827FA" w:rsidP="004827FA">
      <w:pPr>
        <w:spacing w:after="0" w:line="240" w:lineRule="auto"/>
      </w:pPr>
    </w:p>
    <w:p w14:paraId="21109916" w14:textId="1185608A" w:rsidR="004827FA" w:rsidRDefault="004827FA" w:rsidP="00234156">
      <w:pPr>
        <w:pStyle w:val="Heading1"/>
      </w:pPr>
      <w:r>
        <w:t>Traveling Exhibition Display and Visitors</w:t>
      </w:r>
    </w:p>
    <w:p w14:paraId="44D554A4" w14:textId="0A38F863" w:rsidR="004827FA" w:rsidRDefault="004827FA" w:rsidP="00AF7EE3">
      <w:pPr>
        <w:spacing w:after="120" w:line="240" w:lineRule="auto"/>
      </w:pPr>
      <w:r>
        <w:t>5. Traveling Exhibition Title</w:t>
      </w:r>
    </w:p>
    <w:p w14:paraId="469DB5F9" w14:textId="54A7A705" w:rsidR="004827FA" w:rsidRDefault="004827FA" w:rsidP="00AF7EE3">
      <w:pPr>
        <w:spacing w:after="120" w:line="240" w:lineRule="auto"/>
      </w:pPr>
      <w:r>
        <w:t>6. Exhibition Display Opening Date: *</w:t>
      </w:r>
      <w:r>
        <w:t xml:space="preserve"> </w:t>
      </w:r>
      <w:r>
        <w:t>Please input date (M/d/</w:t>
      </w:r>
      <w:proofErr w:type="spellStart"/>
      <w:r>
        <w:t>yyyy</w:t>
      </w:r>
      <w:proofErr w:type="spellEnd"/>
      <w:r>
        <w:t>)</w:t>
      </w:r>
    </w:p>
    <w:p w14:paraId="046D6383" w14:textId="63142FE8" w:rsidR="004827FA" w:rsidRDefault="004827FA" w:rsidP="00AF7EE3">
      <w:pPr>
        <w:spacing w:after="120" w:line="240" w:lineRule="auto"/>
      </w:pPr>
      <w:r>
        <w:t>7. Exhibition Display Closing Date *</w:t>
      </w:r>
      <w:r>
        <w:t xml:space="preserve"> </w:t>
      </w:r>
      <w:r>
        <w:t>Please input date (M/d/</w:t>
      </w:r>
      <w:proofErr w:type="spellStart"/>
      <w:r>
        <w:t>yyyy</w:t>
      </w:r>
      <w:proofErr w:type="spellEnd"/>
      <w:r>
        <w:t>)</w:t>
      </w:r>
    </w:p>
    <w:p w14:paraId="05F90EA0" w14:textId="579F59E7" w:rsidR="004827FA" w:rsidRDefault="004827FA" w:rsidP="00AF7EE3">
      <w:pPr>
        <w:spacing w:after="120" w:line="240" w:lineRule="auto"/>
      </w:pPr>
      <w:r>
        <w:t xml:space="preserve">8. Total Number of Exhibition </w:t>
      </w:r>
      <w:proofErr w:type="gramStart"/>
      <w:r>
        <w:t>Visitors  *</w:t>
      </w:r>
      <w:proofErr w:type="gramEnd"/>
    </w:p>
    <w:p w14:paraId="4E75392C" w14:textId="5EE7202B" w:rsidR="00234156" w:rsidRDefault="004827FA" w:rsidP="004827FA">
      <w:pPr>
        <w:spacing w:after="0" w:line="240" w:lineRule="auto"/>
      </w:pPr>
      <w:r>
        <w:t>9. Visitor Counting Method *</w:t>
      </w:r>
      <w:r>
        <w:t xml:space="preserve"> </w:t>
      </w:r>
    </w:p>
    <w:p w14:paraId="5BF847CB" w14:textId="77777777" w:rsidR="00234156" w:rsidRDefault="004827FA" w:rsidP="00234156">
      <w:pPr>
        <w:pStyle w:val="ListParagraph"/>
        <w:numPr>
          <w:ilvl w:val="0"/>
          <w:numId w:val="2"/>
        </w:numPr>
        <w:spacing w:after="0" w:line="240" w:lineRule="auto"/>
      </w:pPr>
      <w:r>
        <w:t xml:space="preserve">actual count or </w:t>
      </w:r>
    </w:p>
    <w:p w14:paraId="5BC9B50E" w14:textId="299F3671" w:rsidR="004827FA" w:rsidRDefault="004827FA" w:rsidP="00234156">
      <w:pPr>
        <w:pStyle w:val="ListParagraph"/>
        <w:numPr>
          <w:ilvl w:val="0"/>
          <w:numId w:val="2"/>
        </w:numPr>
        <w:spacing w:after="0" w:line="240" w:lineRule="auto"/>
      </w:pPr>
      <w:r>
        <w:t>20% of gate count</w:t>
      </w:r>
    </w:p>
    <w:p w14:paraId="746F3DD5" w14:textId="6AA40991" w:rsidR="004827FA" w:rsidRDefault="004827FA" w:rsidP="004827FA">
      <w:pPr>
        <w:spacing w:after="0" w:line="240" w:lineRule="auto"/>
      </w:pPr>
    </w:p>
    <w:p w14:paraId="320FDCD0" w14:textId="14656F8C" w:rsidR="004827FA" w:rsidRDefault="004827FA" w:rsidP="00234156">
      <w:pPr>
        <w:pStyle w:val="Heading1"/>
      </w:pPr>
      <w:r>
        <w:t>Activities while Hosting the Exhibition</w:t>
      </w:r>
    </w:p>
    <w:p w14:paraId="12750F0D" w14:textId="22343D8D" w:rsidR="004827FA" w:rsidRDefault="004827FA" w:rsidP="00AF7EE3">
      <w:pPr>
        <w:spacing w:after="120" w:line="240" w:lineRule="auto"/>
      </w:pPr>
      <w:r>
        <w:t xml:space="preserve">10. If </w:t>
      </w:r>
      <w:r>
        <w:t xml:space="preserve">you had any programs and events as part of hosting the traveling exhibition, please provide a summary below. </w:t>
      </w:r>
    </w:p>
    <w:p w14:paraId="047186F8" w14:textId="060FAB88" w:rsidR="004827FA" w:rsidRDefault="004827FA" w:rsidP="00AF7EE3">
      <w:pPr>
        <w:spacing w:after="120" w:line="240" w:lineRule="auto"/>
      </w:pPr>
      <w:r>
        <w:lastRenderedPageBreak/>
        <w:t>11. Total Number of Activity Attendees or Participants</w:t>
      </w:r>
      <w:r w:rsidR="00234156">
        <w:t xml:space="preserve">: </w:t>
      </w:r>
    </w:p>
    <w:p w14:paraId="0E44488F" w14:textId="3D10CD22" w:rsidR="004827FA" w:rsidRDefault="004827FA" w:rsidP="004827FA">
      <w:pPr>
        <w:spacing w:after="0" w:line="240" w:lineRule="auto"/>
      </w:pPr>
      <w:r>
        <w:t>12. P</w:t>
      </w:r>
      <w:r>
        <w:t>lease let us know, if any programs or events introduced to visitors/attendees NLM health information resources such as (mark all that apply):</w:t>
      </w:r>
    </w:p>
    <w:p w14:paraId="32C871F4" w14:textId="74D22C36" w:rsidR="004827FA" w:rsidRDefault="004827FA" w:rsidP="004827FA">
      <w:pPr>
        <w:pStyle w:val="ListParagraph"/>
        <w:numPr>
          <w:ilvl w:val="0"/>
          <w:numId w:val="1"/>
        </w:numPr>
        <w:spacing w:after="0" w:line="240" w:lineRule="auto"/>
      </w:pPr>
      <w:proofErr w:type="spellStart"/>
      <w:r>
        <w:t>MelinePlus</w:t>
      </w:r>
      <w:proofErr w:type="spellEnd"/>
    </w:p>
    <w:p w14:paraId="3DF702F6" w14:textId="5C3FDB60" w:rsidR="004827FA" w:rsidRDefault="004827FA" w:rsidP="004827FA">
      <w:pPr>
        <w:pStyle w:val="ListParagraph"/>
        <w:numPr>
          <w:ilvl w:val="0"/>
          <w:numId w:val="1"/>
        </w:numPr>
        <w:spacing w:after="0" w:line="240" w:lineRule="auto"/>
      </w:pPr>
      <w:proofErr w:type="spellStart"/>
      <w:r>
        <w:t>MelinePlus</w:t>
      </w:r>
      <w:proofErr w:type="spellEnd"/>
      <w:r>
        <w:t xml:space="preserve"> </w:t>
      </w:r>
      <w:proofErr w:type="spellStart"/>
      <w:r>
        <w:t>en</w:t>
      </w:r>
      <w:proofErr w:type="spellEnd"/>
      <w:r>
        <w:t xml:space="preserve"> </w:t>
      </w:r>
      <w:proofErr w:type="spellStart"/>
      <w:r>
        <w:t>Espanol</w:t>
      </w:r>
      <w:proofErr w:type="spellEnd"/>
    </w:p>
    <w:p w14:paraId="18CFC952" w14:textId="107592AF" w:rsidR="004827FA" w:rsidRDefault="004827FA" w:rsidP="004827FA">
      <w:pPr>
        <w:pStyle w:val="ListParagraph"/>
        <w:numPr>
          <w:ilvl w:val="0"/>
          <w:numId w:val="1"/>
        </w:numPr>
        <w:spacing w:after="0" w:line="240" w:lineRule="auto"/>
      </w:pPr>
      <w:r>
        <w:t>PubMed</w:t>
      </w:r>
    </w:p>
    <w:p w14:paraId="09890225" w14:textId="20683CF3" w:rsidR="004827FA" w:rsidRDefault="004827FA" w:rsidP="004827FA">
      <w:pPr>
        <w:pStyle w:val="ListParagraph"/>
        <w:numPr>
          <w:ilvl w:val="0"/>
          <w:numId w:val="1"/>
        </w:numPr>
        <w:spacing w:after="0" w:line="240" w:lineRule="auto"/>
      </w:pPr>
      <w:r>
        <w:t>PubMed Central</w:t>
      </w:r>
    </w:p>
    <w:p w14:paraId="59F6F524" w14:textId="797C0081" w:rsidR="004827FA" w:rsidRDefault="004827FA" w:rsidP="004827FA">
      <w:pPr>
        <w:pStyle w:val="ListParagraph"/>
        <w:numPr>
          <w:ilvl w:val="0"/>
          <w:numId w:val="1"/>
        </w:numPr>
        <w:spacing w:after="0" w:line="240" w:lineRule="auto"/>
      </w:pPr>
      <w:r>
        <w:t>ClinicalTrials.gov</w:t>
      </w:r>
    </w:p>
    <w:p w14:paraId="252C585D" w14:textId="70A1947F" w:rsidR="004827FA" w:rsidRDefault="004827FA" w:rsidP="00AF7EE3">
      <w:pPr>
        <w:pStyle w:val="ListParagraph"/>
        <w:numPr>
          <w:ilvl w:val="0"/>
          <w:numId w:val="1"/>
        </w:numPr>
        <w:spacing w:after="120" w:line="240" w:lineRule="auto"/>
      </w:pPr>
      <w:r>
        <w:t>Other</w:t>
      </w:r>
    </w:p>
    <w:p w14:paraId="77F92541" w14:textId="101A942F" w:rsidR="004827FA" w:rsidRDefault="004827FA" w:rsidP="004827FA">
      <w:pPr>
        <w:spacing w:after="0" w:line="240" w:lineRule="auto"/>
      </w:pPr>
      <w:r>
        <w:t>13. P</w:t>
      </w:r>
      <w:r>
        <w:t>lease tell us if you worked with a Regional Medical Library (RML) for programming activities related to hosting the exhibition.</w:t>
      </w:r>
    </w:p>
    <w:p w14:paraId="71824846" w14:textId="41F5EC09" w:rsidR="004827FA" w:rsidRDefault="00234156" w:rsidP="00234156">
      <w:pPr>
        <w:pStyle w:val="ListParagraph"/>
        <w:numPr>
          <w:ilvl w:val="0"/>
          <w:numId w:val="4"/>
        </w:numPr>
        <w:spacing w:after="0" w:line="240" w:lineRule="auto"/>
      </w:pPr>
      <w:r>
        <w:t>N</w:t>
      </w:r>
      <w:r w:rsidR="004827FA">
        <w:t xml:space="preserve">o, we did not work with an </w:t>
      </w:r>
      <w:proofErr w:type="gramStart"/>
      <w:r w:rsidR="004827FA">
        <w:t>RML</w:t>
      </w:r>
      <w:proofErr w:type="gramEnd"/>
    </w:p>
    <w:p w14:paraId="4E39E9E9" w14:textId="126CE17A" w:rsidR="004827FA" w:rsidRDefault="004827FA" w:rsidP="00234156">
      <w:pPr>
        <w:pStyle w:val="ListParagraph"/>
        <w:numPr>
          <w:ilvl w:val="0"/>
          <w:numId w:val="3"/>
        </w:numPr>
        <w:spacing w:after="0" w:line="240" w:lineRule="auto"/>
      </w:pPr>
      <w:r>
        <w:t xml:space="preserve">Yes, we worked with our </w:t>
      </w:r>
      <w:proofErr w:type="gramStart"/>
      <w:r>
        <w:t>RML</w:t>
      </w:r>
      <w:proofErr w:type="gramEnd"/>
    </w:p>
    <w:p w14:paraId="2CBD511F" w14:textId="77777777" w:rsidR="00234156" w:rsidRDefault="00234156" w:rsidP="004827FA">
      <w:pPr>
        <w:spacing w:after="0" w:line="240" w:lineRule="auto"/>
      </w:pPr>
    </w:p>
    <w:p w14:paraId="71E9B4A0" w14:textId="20566069" w:rsidR="004827FA" w:rsidRDefault="004827FA" w:rsidP="00234156">
      <w:pPr>
        <w:pStyle w:val="Heading1"/>
      </w:pPr>
      <w:r>
        <w:t xml:space="preserve">Additional Comments </w:t>
      </w:r>
    </w:p>
    <w:p w14:paraId="4D482460" w14:textId="2E8E1361" w:rsidR="004827FA" w:rsidRPr="004827FA" w:rsidRDefault="004827FA" w:rsidP="004827FA">
      <w:pPr>
        <w:spacing w:after="0" w:line="240" w:lineRule="auto"/>
      </w:pPr>
      <w:r>
        <w:t>14. Please share any other details or comments below</w:t>
      </w:r>
      <w:r w:rsidR="00AF7EE3">
        <w:t>.</w:t>
      </w:r>
    </w:p>
    <w:sectPr w:rsidR="004827FA" w:rsidRPr="004827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CA1E" w14:textId="77777777" w:rsidR="00C35E63" w:rsidRDefault="00C35E63" w:rsidP="00CD2453">
      <w:pPr>
        <w:spacing w:after="0" w:line="240" w:lineRule="auto"/>
      </w:pPr>
      <w:r>
        <w:separator/>
      </w:r>
    </w:p>
  </w:endnote>
  <w:endnote w:type="continuationSeparator" w:id="0">
    <w:p w14:paraId="73FA4326" w14:textId="77777777" w:rsidR="00C35E63" w:rsidRDefault="00C35E63" w:rsidP="00CD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598C" w14:textId="77777777" w:rsidR="00CD2453" w:rsidRDefault="00C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58F5" w14:textId="77777777" w:rsidR="00CD2453" w:rsidRDefault="00CD2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96A6" w14:textId="77777777" w:rsidR="00CD2453" w:rsidRDefault="00C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541F" w14:textId="77777777" w:rsidR="00C35E63" w:rsidRDefault="00C35E63" w:rsidP="00CD2453">
      <w:pPr>
        <w:spacing w:after="0" w:line="240" w:lineRule="auto"/>
      </w:pPr>
      <w:r>
        <w:separator/>
      </w:r>
    </w:p>
  </w:footnote>
  <w:footnote w:type="continuationSeparator" w:id="0">
    <w:p w14:paraId="2B21848C" w14:textId="77777777" w:rsidR="00C35E63" w:rsidRDefault="00C35E63" w:rsidP="00CD2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ABA9" w14:textId="032F4998" w:rsidR="00CD2453" w:rsidRDefault="00CD2453">
    <w:pPr>
      <w:pStyle w:val="Header"/>
    </w:pPr>
    <w:r>
      <w:rPr>
        <w:noProof/>
      </w:rPr>
      <w:pict w14:anchorId="6D702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48907" o:spid="_x0000_s1026" type="#_x0000_t136" style="position:absolute;margin-left:0;margin-top:0;width:536.05pt;height:123.7pt;rotation:315;z-index:-251655168;mso-position-horizontal:center;mso-position-horizontal-relative:margin;mso-position-vertical:center;mso-position-vertical-relative:margin" o:allowincell="f" fillcolor="silver" stroked="f">
          <v:fill opacity=".5"/>
          <v:textpath style="font-family:&quot;Calibri&quot;;font-size:1pt" string="Reference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BF63" w14:textId="70A7ED96" w:rsidR="00CD2453" w:rsidRDefault="00CD2453">
    <w:pPr>
      <w:pStyle w:val="Header"/>
    </w:pPr>
    <w:r>
      <w:rPr>
        <w:noProof/>
      </w:rPr>
      <w:pict w14:anchorId="1D195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48908" o:spid="_x0000_s1027" type="#_x0000_t136" style="position:absolute;margin-left:0;margin-top:0;width:536.05pt;height:123.7pt;rotation:315;z-index:-251653120;mso-position-horizontal:center;mso-position-horizontal-relative:margin;mso-position-vertical:center;mso-position-vertical-relative:margin" o:allowincell="f" fillcolor="silver" stroked="f">
          <v:fill opacity=".5"/>
          <v:textpath style="font-family:&quot;Calibri&quot;;font-size:1pt" string="Reference ONL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EC3E" w14:textId="69507B72" w:rsidR="00CD2453" w:rsidRDefault="00CD2453">
    <w:pPr>
      <w:pStyle w:val="Header"/>
    </w:pPr>
    <w:r>
      <w:rPr>
        <w:noProof/>
      </w:rPr>
      <w:pict w14:anchorId="1B997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48906" o:spid="_x0000_s1025" type="#_x0000_t136" style="position:absolute;margin-left:0;margin-top:0;width:536.05pt;height:123.7pt;rotation:315;z-index:-251657216;mso-position-horizontal:center;mso-position-horizontal-relative:margin;mso-position-vertical:center;mso-position-vertical-relative:margin" o:allowincell="f" fillcolor="silver" stroked="f">
          <v:fill opacity=".5"/>
          <v:textpath style="font-family:&quot;Calibri&quot;;font-size:1pt" string="Reference ONL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D0C"/>
    <w:multiLevelType w:val="hybridMultilevel"/>
    <w:tmpl w:val="DA8CA7E8"/>
    <w:lvl w:ilvl="0" w:tplc="F50ED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A6E1D"/>
    <w:multiLevelType w:val="hybridMultilevel"/>
    <w:tmpl w:val="24FE70F2"/>
    <w:lvl w:ilvl="0" w:tplc="F50ED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21A5A"/>
    <w:multiLevelType w:val="hybridMultilevel"/>
    <w:tmpl w:val="3FF62130"/>
    <w:lvl w:ilvl="0" w:tplc="F50ED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44F69"/>
    <w:multiLevelType w:val="hybridMultilevel"/>
    <w:tmpl w:val="56B82B06"/>
    <w:lvl w:ilvl="0" w:tplc="F50ED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137582">
    <w:abstractNumId w:val="2"/>
  </w:num>
  <w:num w:numId="2" w16cid:durableId="1174758903">
    <w:abstractNumId w:val="0"/>
  </w:num>
  <w:num w:numId="3" w16cid:durableId="1318878585">
    <w:abstractNumId w:val="3"/>
  </w:num>
  <w:num w:numId="4" w16cid:durableId="210051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FA"/>
    <w:rsid w:val="00234156"/>
    <w:rsid w:val="004827FA"/>
    <w:rsid w:val="00A03BFA"/>
    <w:rsid w:val="00AF7EE3"/>
    <w:rsid w:val="00C35E63"/>
    <w:rsid w:val="00CD2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9AAF4"/>
  <w15:chartTrackingRefBased/>
  <w15:docId w15:val="{109D433C-B8D1-4975-BC89-50B9EFE6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1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27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7F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827FA"/>
    <w:pPr>
      <w:ind w:left="720"/>
      <w:contextualSpacing/>
    </w:pPr>
  </w:style>
  <w:style w:type="character" w:customStyle="1" w:styleId="Heading1Char">
    <w:name w:val="Heading 1 Char"/>
    <w:basedOn w:val="DefaultParagraphFont"/>
    <w:link w:val="Heading1"/>
    <w:uiPriority w:val="9"/>
    <w:rsid w:val="0023415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D2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453"/>
  </w:style>
  <w:style w:type="paragraph" w:styleId="Footer">
    <w:name w:val="footer"/>
    <w:basedOn w:val="Normal"/>
    <w:link w:val="FooterChar"/>
    <w:uiPriority w:val="99"/>
    <w:unhideWhenUsed/>
    <w:rsid w:val="00CD2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Jiwon (NIH/NLM) [E]</dc:creator>
  <cp:keywords/>
  <dc:description/>
  <cp:lastModifiedBy>Kim, Jiwon (NIH/NLM) [E]</cp:lastModifiedBy>
  <cp:revision>2</cp:revision>
  <dcterms:created xsi:type="dcterms:W3CDTF">2023-01-26T14:33:00Z</dcterms:created>
  <dcterms:modified xsi:type="dcterms:W3CDTF">2023-01-26T14:55:00Z</dcterms:modified>
</cp:coreProperties>
</file>