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aps/>
          <w:spacing w:val="0"/>
          <w:kern w:val="0"/>
          <w:sz w:val="22"/>
          <w:szCs w:val="22"/>
        </w:rPr>
        <w:id w:val="34722809"/>
        <w:docPartObj>
          <w:docPartGallery w:val="Cover Pages"/>
          <w:docPartUnique/>
        </w:docPartObj>
      </w:sdtPr>
      <w:sdtEndPr>
        <w:rPr>
          <w:b/>
          <w:bCs/>
          <w:caps w:val="0"/>
        </w:rPr>
      </w:sdtEndPr>
      <w:sdtContent>
        <w:p w:rsidR="0068040B" w:rsidRPr="00D91F10" w:rsidRDefault="0068040B" w:rsidP="00D91F10">
          <w:pPr>
            <w:pStyle w:val="Title"/>
            <w:spacing w:after="600"/>
            <w:rPr>
              <w:rFonts w:asciiTheme="minorHAnsi" w:hAnsiTheme="minorHAnsi"/>
            </w:rPr>
          </w:pPr>
          <w:r w:rsidRPr="0068040B">
            <w:rPr>
              <w:rFonts w:asciiTheme="minorHAnsi" w:hAnsiTheme="minorHAnsi"/>
            </w:rPr>
            <w:t xml:space="preserve">Develop a Suite of </w:t>
          </w:r>
          <w:r w:rsidR="00CD6211">
            <w:rPr>
              <w:rFonts w:asciiTheme="minorHAnsi" w:hAnsiTheme="minorHAnsi"/>
            </w:rPr>
            <w:t>Unified Medical Language System (</w:t>
          </w:r>
          <w:r w:rsidRPr="0068040B">
            <w:rPr>
              <w:rFonts w:asciiTheme="minorHAnsi" w:hAnsiTheme="minorHAnsi"/>
            </w:rPr>
            <w:t>UMLS</w:t>
          </w:r>
          <w:r w:rsidR="00CD6211">
            <w:rPr>
              <w:rFonts w:asciiTheme="minorHAnsi" w:hAnsiTheme="minorHAnsi"/>
            </w:rPr>
            <w:t>)</w:t>
          </w:r>
          <w:r w:rsidRPr="0068040B">
            <w:rPr>
              <w:rFonts w:asciiTheme="minorHAnsi" w:hAnsiTheme="minorHAnsi"/>
            </w:rPr>
            <w:t xml:space="preserve"> Quick</w:t>
          </w:r>
          <w:r w:rsidR="007154AE">
            <w:rPr>
              <w:rFonts w:asciiTheme="minorHAnsi" w:hAnsiTheme="minorHAnsi"/>
            </w:rPr>
            <w:t xml:space="preserve"> </w:t>
          </w:r>
          <w:r w:rsidRPr="0068040B">
            <w:rPr>
              <w:rFonts w:asciiTheme="minorHAnsi" w:hAnsiTheme="minorHAnsi"/>
            </w:rPr>
            <w:t>Tour Learning Packages</w:t>
          </w:r>
        </w:p>
        <w:p w:rsidR="0068040B" w:rsidRPr="0068040B" w:rsidRDefault="0068040B" w:rsidP="001614FF">
          <w:pPr>
            <w:spacing w:after="0"/>
            <w:rPr>
              <w:bCs/>
              <w:sz w:val="32"/>
              <w:szCs w:val="32"/>
            </w:rPr>
          </w:pPr>
          <w:r w:rsidRPr="0068040B">
            <w:rPr>
              <w:bCs/>
              <w:sz w:val="32"/>
              <w:szCs w:val="32"/>
            </w:rPr>
            <w:t>Ada Cornell, 2009-2010 Associate Fellow</w:t>
          </w:r>
        </w:p>
        <w:p w:rsidR="0068040B" w:rsidRDefault="0068040B" w:rsidP="00D91F10">
          <w:pPr>
            <w:spacing w:after="480"/>
            <w:rPr>
              <w:bCs/>
              <w:sz w:val="32"/>
              <w:szCs w:val="32"/>
            </w:rPr>
          </w:pPr>
          <w:r w:rsidRPr="0068040B">
            <w:rPr>
              <w:bCs/>
              <w:sz w:val="32"/>
              <w:szCs w:val="32"/>
            </w:rPr>
            <w:t>Project Leader</w:t>
          </w:r>
          <w:r w:rsidR="009D10E4">
            <w:rPr>
              <w:bCs/>
              <w:sz w:val="32"/>
              <w:szCs w:val="32"/>
            </w:rPr>
            <w:t>s</w:t>
          </w:r>
          <w:r w:rsidRPr="0068040B">
            <w:rPr>
              <w:bCs/>
              <w:sz w:val="32"/>
              <w:szCs w:val="32"/>
            </w:rPr>
            <w:t xml:space="preserve">:  </w:t>
          </w:r>
          <w:r w:rsidR="009D10E4">
            <w:rPr>
              <w:bCs/>
              <w:sz w:val="32"/>
              <w:szCs w:val="32"/>
            </w:rPr>
            <w:t xml:space="preserve">Rachel </w:t>
          </w:r>
          <w:proofErr w:type="spellStart"/>
          <w:r w:rsidR="009D10E4">
            <w:rPr>
              <w:bCs/>
              <w:sz w:val="32"/>
              <w:szCs w:val="32"/>
            </w:rPr>
            <w:t>Kleinsorge</w:t>
          </w:r>
          <w:proofErr w:type="spellEnd"/>
          <w:r w:rsidR="009D10E4">
            <w:rPr>
              <w:bCs/>
              <w:sz w:val="32"/>
              <w:szCs w:val="32"/>
            </w:rPr>
            <w:t xml:space="preserve">, </w:t>
          </w:r>
          <w:r w:rsidRPr="0068040B">
            <w:rPr>
              <w:bCs/>
              <w:sz w:val="32"/>
              <w:szCs w:val="32"/>
            </w:rPr>
            <w:t>Patrick McLaughlin, MMS/BSD</w:t>
          </w:r>
        </w:p>
        <w:p w:rsidR="00595DBE" w:rsidRDefault="0068040B" w:rsidP="001614FF">
          <w:pPr>
            <w:spacing w:after="0"/>
          </w:pPr>
          <w:r>
            <w:rPr>
              <w:bCs/>
              <w:sz w:val="32"/>
              <w:szCs w:val="32"/>
            </w:rPr>
            <w:t>August 2010</w:t>
          </w:r>
          <w:r>
            <w:rPr>
              <w:b/>
              <w:bCs/>
            </w:rPr>
            <w:br w:type="page"/>
          </w:r>
        </w:p>
      </w:sdtContent>
    </w:sdt>
    <w:sdt>
      <w:sdtPr>
        <w:rPr>
          <w:rFonts w:eastAsiaTheme="minorHAnsi" w:cstheme="minorBidi"/>
          <w:b w:val="0"/>
          <w:bCs w:val="0"/>
          <w:sz w:val="22"/>
          <w:szCs w:val="22"/>
        </w:rPr>
        <w:id w:val="4859360"/>
        <w:docPartObj>
          <w:docPartGallery w:val="Table of Contents"/>
          <w:docPartUnique/>
        </w:docPartObj>
      </w:sdtPr>
      <w:sdtEndPr/>
      <w:sdtContent>
        <w:bookmarkStart w:id="0" w:name="_Toc269737530" w:displacedByCustomXml="prev"/>
        <w:p w:rsidR="004B1B37" w:rsidRPr="003B1861" w:rsidRDefault="00B649DB" w:rsidP="001614FF">
          <w:pPr>
            <w:pStyle w:val="Heading1"/>
            <w:spacing w:before="0"/>
          </w:pPr>
          <w:r w:rsidRPr="003B1861">
            <w:t>Table of Contents</w:t>
          </w:r>
          <w:bookmarkEnd w:id="0"/>
        </w:p>
        <w:p w:rsidR="00DE7ABA" w:rsidRDefault="00D72C43">
          <w:pPr>
            <w:pStyle w:val="TOC1"/>
            <w:tabs>
              <w:tab w:val="right" w:leader="dot" w:pos="9350"/>
            </w:tabs>
            <w:rPr>
              <w:rFonts w:eastAsiaTheme="minorEastAsia"/>
              <w:noProof/>
            </w:rPr>
          </w:pPr>
          <w:r w:rsidRPr="003B1861">
            <w:fldChar w:fldCharType="begin"/>
          </w:r>
          <w:r w:rsidR="004B1B37" w:rsidRPr="003B1861">
            <w:instrText xml:space="preserve"> TOC \o "1-3" \h \z \u </w:instrText>
          </w:r>
          <w:r w:rsidRPr="003B1861">
            <w:fldChar w:fldCharType="separate"/>
          </w:r>
          <w:hyperlink w:anchor="_Toc269737530" w:history="1">
            <w:r w:rsidR="00DE7ABA" w:rsidRPr="007A43E0">
              <w:rPr>
                <w:rStyle w:val="Hyperlink"/>
                <w:noProof/>
              </w:rPr>
              <w:t>Table of Contents</w:t>
            </w:r>
            <w:r w:rsidR="00DE7ABA">
              <w:rPr>
                <w:noProof/>
                <w:webHidden/>
              </w:rPr>
              <w:tab/>
            </w:r>
            <w:r>
              <w:rPr>
                <w:noProof/>
                <w:webHidden/>
              </w:rPr>
              <w:fldChar w:fldCharType="begin"/>
            </w:r>
            <w:r w:rsidR="00DE7ABA">
              <w:rPr>
                <w:noProof/>
                <w:webHidden/>
              </w:rPr>
              <w:instrText xml:space="preserve"> PAGEREF _Toc269737530 \h </w:instrText>
            </w:r>
            <w:r>
              <w:rPr>
                <w:noProof/>
                <w:webHidden/>
              </w:rPr>
            </w:r>
            <w:r>
              <w:rPr>
                <w:noProof/>
                <w:webHidden/>
              </w:rPr>
              <w:fldChar w:fldCharType="separate"/>
            </w:r>
            <w:r w:rsidR="00DE7ABA">
              <w:rPr>
                <w:noProof/>
                <w:webHidden/>
              </w:rPr>
              <w:t>2</w:t>
            </w:r>
            <w:r>
              <w:rPr>
                <w:noProof/>
                <w:webHidden/>
              </w:rPr>
              <w:fldChar w:fldCharType="end"/>
            </w:r>
          </w:hyperlink>
        </w:p>
        <w:p w:rsidR="00DE7ABA" w:rsidRDefault="00E67D2B">
          <w:pPr>
            <w:pStyle w:val="TOC1"/>
            <w:tabs>
              <w:tab w:val="right" w:leader="dot" w:pos="9350"/>
            </w:tabs>
            <w:rPr>
              <w:rFonts w:eastAsiaTheme="minorEastAsia"/>
              <w:noProof/>
            </w:rPr>
          </w:pPr>
          <w:hyperlink w:anchor="_Toc269737531" w:history="1">
            <w:r w:rsidR="00DE7ABA" w:rsidRPr="007A43E0">
              <w:rPr>
                <w:rStyle w:val="Hyperlink"/>
                <w:noProof/>
              </w:rPr>
              <w:t>Structured Abstract</w:t>
            </w:r>
            <w:r w:rsidR="00DE7ABA">
              <w:rPr>
                <w:noProof/>
                <w:webHidden/>
              </w:rPr>
              <w:tab/>
            </w:r>
            <w:r w:rsidR="00D72C43">
              <w:rPr>
                <w:noProof/>
                <w:webHidden/>
              </w:rPr>
              <w:fldChar w:fldCharType="begin"/>
            </w:r>
            <w:r w:rsidR="00DE7ABA">
              <w:rPr>
                <w:noProof/>
                <w:webHidden/>
              </w:rPr>
              <w:instrText xml:space="preserve"> PAGEREF _Toc269737531 \h </w:instrText>
            </w:r>
            <w:r w:rsidR="00D72C43">
              <w:rPr>
                <w:noProof/>
                <w:webHidden/>
              </w:rPr>
            </w:r>
            <w:r w:rsidR="00D72C43">
              <w:rPr>
                <w:noProof/>
                <w:webHidden/>
              </w:rPr>
              <w:fldChar w:fldCharType="separate"/>
            </w:r>
            <w:r w:rsidR="00DE7ABA">
              <w:rPr>
                <w:noProof/>
                <w:webHidden/>
              </w:rPr>
              <w:t>3</w:t>
            </w:r>
            <w:r w:rsidR="00D72C43">
              <w:rPr>
                <w:noProof/>
                <w:webHidden/>
              </w:rPr>
              <w:fldChar w:fldCharType="end"/>
            </w:r>
          </w:hyperlink>
        </w:p>
        <w:p w:rsidR="00DE7ABA" w:rsidRDefault="00E67D2B">
          <w:pPr>
            <w:pStyle w:val="TOC1"/>
            <w:tabs>
              <w:tab w:val="right" w:leader="dot" w:pos="9350"/>
            </w:tabs>
            <w:rPr>
              <w:rFonts w:eastAsiaTheme="minorEastAsia"/>
              <w:noProof/>
            </w:rPr>
          </w:pPr>
          <w:hyperlink w:anchor="_Toc269737532" w:history="1">
            <w:r w:rsidR="00DE7ABA" w:rsidRPr="007A43E0">
              <w:rPr>
                <w:rStyle w:val="Hyperlink"/>
                <w:noProof/>
              </w:rPr>
              <w:t>Introduction</w:t>
            </w:r>
            <w:r w:rsidR="00DE7ABA">
              <w:rPr>
                <w:noProof/>
                <w:webHidden/>
              </w:rPr>
              <w:tab/>
            </w:r>
            <w:r w:rsidR="00D72C43">
              <w:rPr>
                <w:noProof/>
                <w:webHidden/>
              </w:rPr>
              <w:fldChar w:fldCharType="begin"/>
            </w:r>
            <w:r w:rsidR="00DE7ABA">
              <w:rPr>
                <w:noProof/>
                <w:webHidden/>
              </w:rPr>
              <w:instrText xml:space="preserve"> PAGEREF _Toc269737532 \h </w:instrText>
            </w:r>
            <w:r w:rsidR="00D72C43">
              <w:rPr>
                <w:noProof/>
                <w:webHidden/>
              </w:rPr>
            </w:r>
            <w:r w:rsidR="00D72C43">
              <w:rPr>
                <w:noProof/>
                <w:webHidden/>
              </w:rPr>
              <w:fldChar w:fldCharType="separate"/>
            </w:r>
            <w:r w:rsidR="00DE7ABA">
              <w:rPr>
                <w:noProof/>
                <w:webHidden/>
              </w:rPr>
              <w:t>4</w:t>
            </w:r>
            <w:r w:rsidR="00D72C43">
              <w:rPr>
                <w:noProof/>
                <w:webHidden/>
              </w:rPr>
              <w:fldChar w:fldCharType="end"/>
            </w:r>
          </w:hyperlink>
        </w:p>
        <w:p w:rsidR="00DE7ABA" w:rsidRDefault="00E67D2B">
          <w:pPr>
            <w:pStyle w:val="TOC1"/>
            <w:tabs>
              <w:tab w:val="right" w:leader="dot" w:pos="9350"/>
            </w:tabs>
            <w:rPr>
              <w:rFonts w:eastAsiaTheme="minorEastAsia"/>
              <w:noProof/>
            </w:rPr>
          </w:pPr>
          <w:hyperlink w:anchor="_Toc269737533" w:history="1">
            <w:r w:rsidR="00DE7ABA" w:rsidRPr="007A43E0">
              <w:rPr>
                <w:rStyle w:val="Hyperlink"/>
                <w:noProof/>
              </w:rPr>
              <w:t>Methods</w:t>
            </w:r>
            <w:r w:rsidR="00DE7ABA">
              <w:rPr>
                <w:noProof/>
                <w:webHidden/>
              </w:rPr>
              <w:tab/>
            </w:r>
            <w:r w:rsidR="00D72C43">
              <w:rPr>
                <w:noProof/>
                <w:webHidden/>
              </w:rPr>
              <w:fldChar w:fldCharType="begin"/>
            </w:r>
            <w:r w:rsidR="00DE7ABA">
              <w:rPr>
                <w:noProof/>
                <w:webHidden/>
              </w:rPr>
              <w:instrText xml:space="preserve"> PAGEREF _Toc269737533 \h </w:instrText>
            </w:r>
            <w:r w:rsidR="00D72C43">
              <w:rPr>
                <w:noProof/>
                <w:webHidden/>
              </w:rPr>
            </w:r>
            <w:r w:rsidR="00D72C43">
              <w:rPr>
                <w:noProof/>
                <w:webHidden/>
              </w:rPr>
              <w:fldChar w:fldCharType="separate"/>
            </w:r>
            <w:r w:rsidR="00DE7ABA">
              <w:rPr>
                <w:noProof/>
                <w:webHidden/>
              </w:rPr>
              <w:t>4</w:t>
            </w:r>
            <w:r w:rsidR="00D72C43">
              <w:rPr>
                <w:noProof/>
                <w:webHidden/>
              </w:rPr>
              <w:fldChar w:fldCharType="end"/>
            </w:r>
          </w:hyperlink>
        </w:p>
        <w:p w:rsidR="00DE7ABA" w:rsidRDefault="00E67D2B">
          <w:pPr>
            <w:pStyle w:val="TOC1"/>
            <w:tabs>
              <w:tab w:val="right" w:leader="dot" w:pos="9350"/>
            </w:tabs>
            <w:rPr>
              <w:rFonts w:eastAsiaTheme="minorEastAsia"/>
              <w:noProof/>
            </w:rPr>
          </w:pPr>
          <w:hyperlink w:anchor="_Toc269737534" w:history="1">
            <w:r w:rsidR="00DE7ABA" w:rsidRPr="007A43E0">
              <w:rPr>
                <w:rStyle w:val="Hyperlink"/>
                <w:noProof/>
              </w:rPr>
              <w:t>Results</w:t>
            </w:r>
            <w:r w:rsidR="00DE7ABA">
              <w:rPr>
                <w:noProof/>
                <w:webHidden/>
              </w:rPr>
              <w:tab/>
            </w:r>
            <w:r w:rsidR="00D72C43">
              <w:rPr>
                <w:noProof/>
                <w:webHidden/>
              </w:rPr>
              <w:fldChar w:fldCharType="begin"/>
            </w:r>
            <w:r w:rsidR="00DE7ABA">
              <w:rPr>
                <w:noProof/>
                <w:webHidden/>
              </w:rPr>
              <w:instrText xml:space="preserve"> PAGEREF _Toc269737534 \h </w:instrText>
            </w:r>
            <w:r w:rsidR="00D72C43">
              <w:rPr>
                <w:noProof/>
                <w:webHidden/>
              </w:rPr>
            </w:r>
            <w:r w:rsidR="00D72C43">
              <w:rPr>
                <w:noProof/>
                <w:webHidden/>
              </w:rPr>
              <w:fldChar w:fldCharType="separate"/>
            </w:r>
            <w:r w:rsidR="00DE7ABA">
              <w:rPr>
                <w:noProof/>
                <w:webHidden/>
              </w:rPr>
              <w:t>7</w:t>
            </w:r>
            <w:r w:rsidR="00D72C43">
              <w:rPr>
                <w:noProof/>
                <w:webHidden/>
              </w:rPr>
              <w:fldChar w:fldCharType="end"/>
            </w:r>
          </w:hyperlink>
        </w:p>
        <w:p w:rsidR="00DE7ABA" w:rsidRDefault="00E67D2B">
          <w:pPr>
            <w:pStyle w:val="TOC2"/>
            <w:tabs>
              <w:tab w:val="right" w:leader="dot" w:pos="9350"/>
            </w:tabs>
            <w:rPr>
              <w:rFonts w:eastAsiaTheme="minorEastAsia"/>
              <w:noProof/>
            </w:rPr>
          </w:pPr>
          <w:hyperlink w:anchor="_Toc269737535" w:history="1">
            <w:r w:rsidR="00DE7ABA" w:rsidRPr="007A43E0">
              <w:rPr>
                <w:rStyle w:val="Hyperlink"/>
                <w:noProof/>
              </w:rPr>
              <w:t>MetamorphoSys: Create a Default Subset</w:t>
            </w:r>
            <w:r w:rsidR="00DE7ABA">
              <w:rPr>
                <w:noProof/>
                <w:webHidden/>
              </w:rPr>
              <w:tab/>
            </w:r>
            <w:r w:rsidR="00D72C43">
              <w:rPr>
                <w:noProof/>
                <w:webHidden/>
              </w:rPr>
              <w:fldChar w:fldCharType="begin"/>
            </w:r>
            <w:r w:rsidR="00DE7ABA">
              <w:rPr>
                <w:noProof/>
                <w:webHidden/>
              </w:rPr>
              <w:instrText xml:space="preserve"> PAGEREF _Toc269737535 \h </w:instrText>
            </w:r>
            <w:r w:rsidR="00D72C43">
              <w:rPr>
                <w:noProof/>
                <w:webHidden/>
              </w:rPr>
            </w:r>
            <w:r w:rsidR="00D72C43">
              <w:rPr>
                <w:noProof/>
                <w:webHidden/>
              </w:rPr>
              <w:fldChar w:fldCharType="separate"/>
            </w:r>
            <w:r w:rsidR="00DE7ABA">
              <w:rPr>
                <w:noProof/>
                <w:webHidden/>
              </w:rPr>
              <w:t>7</w:t>
            </w:r>
            <w:r w:rsidR="00D72C43">
              <w:rPr>
                <w:noProof/>
                <w:webHidden/>
              </w:rPr>
              <w:fldChar w:fldCharType="end"/>
            </w:r>
          </w:hyperlink>
        </w:p>
        <w:p w:rsidR="00DE7ABA" w:rsidRDefault="00E67D2B">
          <w:pPr>
            <w:pStyle w:val="TOC2"/>
            <w:tabs>
              <w:tab w:val="right" w:leader="dot" w:pos="9350"/>
            </w:tabs>
            <w:rPr>
              <w:rFonts w:eastAsiaTheme="minorEastAsia"/>
              <w:noProof/>
            </w:rPr>
          </w:pPr>
          <w:hyperlink w:anchor="_Toc269737536" w:history="1">
            <w:r w:rsidR="00DE7ABA" w:rsidRPr="007A43E0">
              <w:rPr>
                <w:rStyle w:val="Hyperlink"/>
                <w:noProof/>
              </w:rPr>
              <w:t>MetamorphoSys: Create a SNOMED CT Only Subset</w:t>
            </w:r>
            <w:r w:rsidR="00DE7ABA">
              <w:rPr>
                <w:noProof/>
                <w:webHidden/>
              </w:rPr>
              <w:tab/>
            </w:r>
            <w:r w:rsidR="00D72C43">
              <w:rPr>
                <w:noProof/>
                <w:webHidden/>
              </w:rPr>
              <w:fldChar w:fldCharType="begin"/>
            </w:r>
            <w:r w:rsidR="00DE7ABA">
              <w:rPr>
                <w:noProof/>
                <w:webHidden/>
              </w:rPr>
              <w:instrText xml:space="preserve"> PAGEREF _Toc269737536 \h </w:instrText>
            </w:r>
            <w:r w:rsidR="00D72C43">
              <w:rPr>
                <w:noProof/>
                <w:webHidden/>
              </w:rPr>
            </w:r>
            <w:r w:rsidR="00D72C43">
              <w:rPr>
                <w:noProof/>
                <w:webHidden/>
              </w:rPr>
              <w:fldChar w:fldCharType="separate"/>
            </w:r>
            <w:r w:rsidR="00DE7ABA">
              <w:rPr>
                <w:noProof/>
                <w:webHidden/>
              </w:rPr>
              <w:t>7</w:t>
            </w:r>
            <w:r w:rsidR="00D72C43">
              <w:rPr>
                <w:noProof/>
                <w:webHidden/>
              </w:rPr>
              <w:fldChar w:fldCharType="end"/>
            </w:r>
          </w:hyperlink>
        </w:p>
        <w:p w:rsidR="00DE7ABA" w:rsidRDefault="00E67D2B">
          <w:pPr>
            <w:pStyle w:val="TOC2"/>
            <w:tabs>
              <w:tab w:val="right" w:leader="dot" w:pos="9350"/>
            </w:tabs>
            <w:rPr>
              <w:rFonts w:eastAsiaTheme="minorEastAsia"/>
              <w:noProof/>
            </w:rPr>
          </w:pPr>
          <w:hyperlink w:anchor="_Toc269737537" w:history="1">
            <w:r w:rsidR="00DE7ABA" w:rsidRPr="007A43E0">
              <w:rPr>
                <w:rStyle w:val="Hyperlink"/>
                <w:noProof/>
              </w:rPr>
              <w:t>MetamorphoSys: Search by Code</w:t>
            </w:r>
            <w:r w:rsidR="00DE7ABA">
              <w:rPr>
                <w:noProof/>
                <w:webHidden/>
              </w:rPr>
              <w:tab/>
            </w:r>
            <w:r w:rsidR="00D72C43">
              <w:rPr>
                <w:noProof/>
                <w:webHidden/>
              </w:rPr>
              <w:fldChar w:fldCharType="begin"/>
            </w:r>
            <w:r w:rsidR="00DE7ABA">
              <w:rPr>
                <w:noProof/>
                <w:webHidden/>
              </w:rPr>
              <w:instrText xml:space="preserve"> PAGEREF _Toc269737537 \h </w:instrText>
            </w:r>
            <w:r w:rsidR="00D72C43">
              <w:rPr>
                <w:noProof/>
                <w:webHidden/>
              </w:rPr>
            </w:r>
            <w:r w:rsidR="00D72C43">
              <w:rPr>
                <w:noProof/>
                <w:webHidden/>
              </w:rPr>
              <w:fldChar w:fldCharType="separate"/>
            </w:r>
            <w:r w:rsidR="00DE7ABA">
              <w:rPr>
                <w:noProof/>
                <w:webHidden/>
              </w:rPr>
              <w:t>7</w:t>
            </w:r>
            <w:r w:rsidR="00D72C43">
              <w:rPr>
                <w:noProof/>
                <w:webHidden/>
              </w:rPr>
              <w:fldChar w:fldCharType="end"/>
            </w:r>
          </w:hyperlink>
        </w:p>
        <w:p w:rsidR="00DE7ABA" w:rsidRDefault="00E67D2B">
          <w:pPr>
            <w:pStyle w:val="TOC2"/>
            <w:tabs>
              <w:tab w:val="right" w:leader="dot" w:pos="9350"/>
            </w:tabs>
            <w:rPr>
              <w:rFonts w:eastAsiaTheme="minorEastAsia"/>
              <w:noProof/>
            </w:rPr>
          </w:pPr>
          <w:hyperlink w:anchor="_Toc269737538" w:history="1">
            <w:r w:rsidR="00DE7ABA" w:rsidRPr="007A43E0">
              <w:rPr>
                <w:rStyle w:val="Hyperlink"/>
                <w:noProof/>
              </w:rPr>
              <w:t>MetamorphoSys: Find a Code From a CUI</w:t>
            </w:r>
            <w:r w:rsidR="00DE7ABA">
              <w:rPr>
                <w:noProof/>
                <w:webHidden/>
              </w:rPr>
              <w:tab/>
            </w:r>
            <w:r w:rsidR="00D72C43">
              <w:rPr>
                <w:noProof/>
                <w:webHidden/>
              </w:rPr>
              <w:fldChar w:fldCharType="begin"/>
            </w:r>
            <w:r w:rsidR="00DE7ABA">
              <w:rPr>
                <w:noProof/>
                <w:webHidden/>
              </w:rPr>
              <w:instrText xml:space="preserve"> PAGEREF _Toc269737538 \h </w:instrText>
            </w:r>
            <w:r w:rsidR="00D72C43">
              <w:rPr>
                <w:noProof/>
                <w:webHidden/>
              </w:rPr>
            </w:r>
            <w:r w:rsidR="00D72C43">
              <w:rPr>
                <w:noProof/>
                <w:webHidden/>
              </w:rPr>
              <w:fldChar w:fldCharType="separate"/>
            </w:r>
            <w:r w:rsidR="00DE7ABA">
              <w:rPr>
                <w:noProof/>
                <w:webHidden/>
              </w:rPr>
              <w:t>7</w:t>
            </w:r>
            <w:r w:rsidR="00D72C43">
              <w:rPr>
                <w:noProof/>
                <w:webHidden/>
              </w:rPr>
              <w:fldChar w:fldCharType="end"/>
            </w:r>
          </w:hyperlink>
        </w:p>
        <w:p w:rsidR="00DE7ABA" w:rsidRDefault="00E67D2B">
          <w:pPr>
            <w:pStyle w:val="TOC1"/>
            <w:tabs>
              <w:tab w:val="right" w:leader="dot" w:pos="9350"/>
            </w:tabs>
            <w:rPr>
              <w:rFonts w:eastAsiaTheme="minorEastAsia"/>
              <w:noProof/>
            </w:rPr>
          </w:pPr>
          <w:hyperlink w:anchor="_Toc269737539" w:history="1">
            <w:r w:rsidR="00DE7ABA" w:rsidRPr="007A43E0">
              <w:rPr>
                <w:rStyle w:val="Hyperlink"/>
                <w:noProof/>
              </w:rPr>
              <w:t>Discussion</w:t>
            </w:r>
            <w:r w:rsidR="00DE7ABA">
              <w:rPr>
                <w:noProof/>
                <w:webHidden/>
              </w:rPr>
              <w:tab/>
            </w:r>
            <w:r w:rsidR="00D72C43">
              <w:rPr>
                <w:noProof/>
                <w:webHidden/>
              </w:rPr>
              <w:fldChar w:fldCharType="begin"/>
            </w:r>
            <w:r w:rsidR="00DE7ABA">
              <w:rPr>
                <w:noProof/>
                <w:webHidden/>
              </w:rPr>
              <w:instrText xml:space="preserve"> PAGEREF _Toc269737539 \h </w:instrText>
            </w:r>
            <w:r w:rsidR="00D72C43">
              <w:rPr>
                <w:noProof/>
                <w:webHidden/>
              </w:rPr>
            </w:r>
            <w:r w:rsidR="00D72C43">
              <w:rPr>
                <w:noProof/>
                <w:webHidden/>
              </w:rPr>
              <w:fldChar w:fldCharType="separate"/>
            </w:r>
            <w:r w:rsidR="00DE7ABA">
              <w:rPr>
                <w:noProof/>
                <w:webHidden/>
              </w:rPr>
              <w:t>7</w:t>
            </w:r>
            <w:r w:rsidR="00D72C43">
              <w:rPr>
                <w:noProof/>
                <w:webHidden/>
              </w:rPr>
              <w:fldChar w:fldCharType="end"/>
            </w:r>
          </w:hyperlink>
        </w:p>
        <w:p w:rsidR="00DE7ABA" w:rsidRDefault="00E67D2B">
          <w:pPr>
            <w:pStyle w:val="TOC1"/>
            <w:tabs>
              <w:tab w:val="right" w:leader="dot" w:pos="9350"/>
            </w:tabs>
            <w:rPr>
              <w:rFonts w:eastAsiaTheme="minorEastAsia"/>
              <w:noProof/>
            </w:rPr>
          </w:pPr>
          <w:hyperlink w:anchor="_Toc269737540" w:history="1">
            <w:r w:rsidR="00DE7ABA" w:rsidRPr="007A43E0">
              <w:rPr>
                <w:rStyle w:val="Hyperlink"/>
                <w:noProof/>
              </w:rPr>
              <w:t>Recommendations</w:t>
            </w:r>
            <w:r w:rsidR="00DE7ABA">
              <w:rPr>
                <w:noProof/>
                <w:webHidden/>
              </w:rPr>
              <w:tab/>
            </w:r>
            <w:r w:rsidR="00D72C43">
              <w:rPr>
                <w:noProof/>
                <w:webHidden/>
              </w:rPr>
              <w:fldChar w:fldCharType="begin"/>
            </w:r>
            <w:r w:rsidR="00DE7ABA">
              <w:rPr>
                <w:noProof/>
                <w:webHidden/>
              </w:rPr>
              <w:instrText xml:space="preserve"> PAGEREF _Toc269737540 \h </w:instrText>
            </w:r>
            <w:r w:rsidR="00D72C43">
              <w:rPr>
                <w:noProof/>
                <w:webHidden/>
              </w:rPr>
            </w:r>
            <w:r w:rsidR="00D72C43">
              <w:rPr>
                <w:noProof/>
                <w:webHidden/>
              </w:rPr>
              <w:fldChar w:fldCharType="separate"/>
            </w:r>
            <w:r w:rsidR="00DE7ABA">
              <w:rPr>
                <w:noProof/>
                <w:webHidden/>
              </w:rPr>
              <w:t>8</w:t>
            </w:r>
            <w:r w:rsidR="00D72C43">
              <w:rPr>
                <w:noProof/>
                <w:webHidden/>
              </w:rPr>
              <w:fldChar w:fldCharType="end"/>
            </w:r>
          </w:hyperlink>
        </w:p>
        <w:p w:rsidR="00DE7ABA" w:rsidRDefault="00E67D2B">
          <w:pPr>
            <w:pStyle w:val="TOC1"/>
            <w:tabs>
              <w:tab w:val="right" w:leader="dot" w:pos="9350"/>
            </w:tabs>
            <w:rPr>
              <w:rFonts w:eastAsiaTheme="minorEastAsia"/>
              <w:noProof/>
            </w:rPr>
          </w:pPr>
          <w:hyperlink w:anchor="_Toc269737541" w:history="1">
            <w:r w:rsidR="00DE7ABA" w:rsidRPr="007A43E0">
              <w:rPr>
                <w:rStyle w:val="Hyperlink"/>
                <w:noProof/>
              </w:rPr>
              <w:t>References</w:t>
            </w:r>
            <w:r w:rsidR="00DE7ABA">
              <w:rPr>
                <w:noProof/>
                <w:webHidden/>
              </w:rPr>
              <w:tab/>
            </w:r>
            <w:r w:rsidR="00D72C43">
              <w:rPr>
                <w:noProof/>
                <w:webHidden/>
              </w:rPr>
              <w:fldChar w:fldCharType="begin"/>
            </w:r>
            <w:r w:rsidR="00DE7ABA">
              <w:rPr>
                <w:noProof/>
                <w:webHidden/>
              </w:rPr>
              <w:instrText xml:space="preserve"> PAGEREF _Toc269737541 \h </w:instrText>
            </w:r>
            <w:r w:rsidR="00D72C43">
              <w:rPr>
                <w:noProof/>
                <w:webHidden/>
              </w:rPr>
            </w:r>
            <w:r w:rsidR="00D72C43">
              <w:rPr>
                <w:noProof/>
                <w:webHidden/>
              </w:rPr>
              <w:fldChar w:fldCharType="separate"/>
            </w:r>
            <w:r w:rsidR="00DE7ABA">
              <w:rPr>
                <w:noProof/>
                <w:webHidden/>
              </w:rPr>
              <w:t>8</w:t>
            </w:r>
            <w:r w:rsidR="00D72C43">
              <w:rPr>
                <w:noProof/>
                <w:webHidden/>
              </w:rPr>
              <w:fldChar w:fldCharType="end"/>
            </w:r>
          </w:hyperlink>
        </w:p>
        <w:p w:rsidR="00DE7ABA" w:rsidRDefault="00E67D2B">
          <w:pPr>
            <w:pStyle w:val="TOC1"/>
            <w:tabs>
              <w:tab w:val="right" w:leader="dot" w:pos="9350"/>
            </w:tabs>
            <w:rPr>
              <w:rFonts w:eastAsiaTheme="minorEastAsia"/>
              <w:noProof/>
            </w:rPr>
          </w:pPr>
          <w:hyperlink w:anchor="_Toc269737542" w:history="1">
            <w:r w:rsidR="00DE7ABA" w:rsidRPr="007A43E0">
              <w:rPr>
                <w:rStyle w:val="Hyperlink"/>
                <w:noProof/>
              </w:rPr>
              <w:t>Acknowledgements</w:t>
            </w:r>
            <w:r w:rsidR="00DE7ABA">
              <w:rPr>
                <w:noProof/>
                <w:webHidden/>
              </w:rPr>
              <w:tab/>
            </w:r>
            <w:r w:rsidR="00D72C43">
              <w:rPr>
                <w:noProof/>
                <w:webHidden/>
              </w:rPr>
              <w:fldChar w:fldCharType="begin"/>
            </w:r>
            <w:r w:rsidR="00DE7ABA">
              <w:rPr>
                <w:noProof/>
                <w:webHidden/>
              </w:rPr>
              <w:instrText xml:space="preserve"> PAGEREF _Toc269737542 \h </w:instrText>
            </w:r>
            <w:r w:rsidR="00D72C43">
              <w:rPr>
                <w:noProof/>
                <w:webHidden/>
              </w:rPr>
            </w:r>
            <w:r w:rsidR="00D72C43">
              <w:rPr>
                <w:noProof/>
                <w:webHidden/>
              </w:rPr>
              <w:fldChar w:fldCharType="separate"/>
            </w:r>
            <w:r w:rsidR="00DE7ABA">
              <w:rPr>
                <w:noProof/>
                <w:webHidden/>
              </w:rPr>
              <w:t>8</w:t>
            </w:r>
            <w:r w:rsidR="00D72C43">
              <w:rPr>
                <w:noProof/>
                <w:webHidden/>
              </w:rPr>
              <w:fldChar w:fldCharType="end"/>
            </w:r>
          </w:hyperlink>
        </w:p>
        <w:p w:rsidR="00DE7ABA" w:rsidRDefault="00E67D2B">
          <w:pPr>
            <w:pStyle w:val="TOC1"/>
            <w:tabs>
              <w:tab w:val="right" w:leader="dot" w:pos="9350"/>
            </w:tabs>
            <w:rPr>
              <w:rFonts w:eastAsiaTheme="minorEastAsia"/>
              <w:noProof/>
            </w:rPr>
          </w:pPr>
          <w:hyperlink w:anchor="_Toc269737543" w:history="1">
            <w:r w:rsidR="00DE7ABA" w:rsidRPr="007A43E0">
              <w:rPr>
                <w:rStyle w:val="Hyperlink"/>
                <w:noProof/>
              </w:rPr>
              <w:t>Appendix: Quick Tour Text</w:t>
            </w:r>
            <w:r w:rsidR="00DE7ABA">
              <w:rPr>
                <w:noProof/>
                <w:webHidden/>
              </w:rPr>
              <w:tab/>
            </w:r>
            <w:r w:rsidR="00D72C43">
              <w:rPr>
                <w:noProof/>
                <w:webHidden/>
              </w:rPr>
              <w:fldChar w:fldCharType="begin"/>
            </w:r>
            <w:r w:rsidR="00DE7ABA">
              <w:rPr>
                <w:noProof/>
                <w:webHidden/>
              </w:rPr>
              <w:instrText xml:space="preserve"> PAGEREF _Toc269737543 \h </w:instrText>
            </w:r>
            <w:r w:rsidR="00D72C43">
              <w:rPr>
                <w:noProof/>
                <w:webHidden/>
              </w:rPr>
            </w:r>
            <w:r w:rsidR="00D72C43">
              <w:rPr>
                <w:noProof/>
                <w:webHidden/>
              </w:rPr>
              <w:fldChar w:fldCharType="separate"/>
            </w:r>
            <w:r w:rsidR="00DE7ABA">
              <w:rPr>
                <w:noProof/>
                <w:webHidden/>
              </w:rPr>
              <w:t>9</w:t>
            </w:r>
            <w:r w:rsidR="00D72C43">
              <w:rPr>
                <w:noProof/>
                <w:webHidden/>
              </w:rPr>
              <w:fldChar w:fldCharType="end"/>
            </w:r>
          </w:hyperlink>
        </w:p>
        <w:p w:rsidR="00DE7ABA" w:rsidRDefault="00E67D2B">
          <w:pPr>
            <w:pStyle w:val="TOC2"/>
            <w:tabs>
              <w:tab w:val="right" w:leader="dot" w:pos="9350"/>
            </w:tabs>
            <w:rPr>
              <w:rFonts w:eastAsiaTheme="minorEastAsia"/>
              <w:noProof/>
            </w:rPr>
          </w:pPr>
          <w:hyperlink w:anchor="_Toc269737544" w:history="1">
            <w:r w:rsidR="00DE7ABA" w:rsidRPr="007A43E0">
              <w:rPr>
                <w:rStyle w:val="Hyperlink"/>
                <w:noProof/>
              </w:rPr>
              <w:t>MetamorphoSys: Create a Default Subset</w:t>
            </w:r>
            <w:r w:rsidR="00DE7ABA">
              <w:rPr>
                <w:noProof/>
                <w:webHidden/>
              </w:rPr>
              <w:tab/>
            </w:r>
            <w:r w:rsidR="00D72C43">
              <w:rPr>
                <w:noProof/>
                <w:webHidden/>
              </w:rPr>
              <w:fldChar w:fldCharType="begin"/>
            </w:r>
            <w:r w:rsidR="00DE7ABA">
              <w:rPr>
                <w:noProof/>
                <w:webHidden/>
              </w:rPr>
              <w:instrText xml:space="preserve"> PAGEREF _Toc269737544 \h </w:instrText>
            </w:r>
            <w:r w:rsidR="00D72C43">
              <w:rPr>
                <w:noProof/>
                <w:webHidden/>
              </w:rPr>
            </w:r>
            <w:r w:rsidR="00D72C43">
              <w:rPr>
                <w:noProof/>
                <w:webHidden/>
              </w:rPr>
              <w:fldChar w:fldCharType="separate"/>
            </w:r>
            <w:r w:rsidR="00DE7ABA">
              <w:rPr>
                <w:noProof/>
                <w:webHidden/>
              </w:rPr>
              <w:t>9</w:t>
            </w:r>
            <w:r w:rsidR="00D72C43">
              <w:rPr>
                <w:noProof/>
                <w:webHidden/>
              </w:rPr>
              <w:fldChar w:fldCharType="end"/>
            </w:r>
          </w:hyperlink>
        </w:p>
        <w:p w:rsidR="00DE7ABA" w:rsidRDefault="00E67D2B">
          <w:pPr>
            <w:pStyle w:val="TOC2"/>
            <w:tabs>
              <w:tab w:val="right" w:leader="dot" w:pos="9350"/>
            </w:tabs>
            <w:rPr>
              <w:rFonts w:eastAsiaTheme="minorEastAsia"/>
              <w:noProof/>
            </w:rPr>
          </w:pPr>
          <w:hyperlink w:anchor="_Toc269737545" w:history="1">
            <w:r w:rsidR="00DE7ABA" w:rsidRPr="007A43E0">
              <w:rPr>
                <w:rStyle w:val="Hyperlink"/>
                <w:noProof/>
              </w:rPr>
              <w:t>MetamorphoSys: Create a SNOMED CT Only Subset</w:t>
            </w:r>
            <w:r w:rsidR="00DE7ABA">
              <w:rPr>
                <w:noProof/>
                <w:webHidden/>
              </w:rPr>
              <w:tab/>
            </w:r>
            <w:r w:rsidR="00D72C43">
              <w:rPr>
                <w:noProof/>
                <w:webHidden/>
              </w:rPr>
              <w:fldChar w:fldCharType="begin"/>
            </w:r>
            <w:r w:rsidR="00DE7ABA">
              <w:rPr>
                <w:noProof/>
                <w:webHidden/>
              </w:rPr>
              <w:instrText xml:space="preserve"> PAGEREF _Toc269737545 \h </w:instrText>
            </w:r>
            <w:r w:rsidR="00D72C43">
              <w:rPr>
                <w:noProof/>
                <w:webHidden/>
              </w:rPr>
            </w:r>
            <w:r w:rsidR="00D72C43">
              <w:rPr>
                <w:noProof/>
                <w:webHidden/>
              </w:rPr>
              <w:fldChar w:fldCharType="separate"/>
            </w:r>
            <w:r w:rsidR="00DE7ABA">
              <w:rPr>
                <w:noProof/>
                <w:webHidden/>
              </w:rPr>
              <w:t>9</w:t>
            </w:r>
            <w:r w:rsidR="00D72C43">
              <w:rPr>
                <w:noProof/>
                <w:webHidden/>
              </w:rPr>
              <w:fldChar w:fldCharType="end"/>
            </w:r>
          </w:hyperlink>
        </w:p>
        <w:p w:rsidR="00DE7ABA" w:rsidRDefault="00E67D2B">
          <w:pPr>
            <w:pStyle w:val="TOC2"/>
            <w:tabs>
              <w:tab w:val="right" w:leader="dot" w:pos="9350"/>
            </w:tabs>
            <w:rPr>
              <w:rFonts w:eastAsiaTheme="minorEastAsia"/>
              <w:noProof/>
            </w:rPr>
          </w:pPr>
          <w:hyperlink w:anchor="_Toc269737546" w:history="1">
            <w:r w:rsidR="00DE7ABA" w:rsidRPr="007A43E0">
              <w:rPr>
                <w:rStyle w:val="Hyperlink"/>
                <w:noProof/>
              </w:rPr>
              <w:t>MetamorphoSys: Search by Code</w:t>
            </w:r>
            <w:r w:rsidR="00DE7ABA">
              <w:rPr>
                <w:noProof/>
                <w:webHidden/>
              </w:rPr>
              <w:tab/>
            </w:r>
            <w:r w:rsidR="00D72C43">
              <w:rPr>
                <w:noProof/>
                <w:webHidden/>
              </w:rPr>
              <w:fldChar w:fldCharType="begin"/>
            </w:r>
            <w:r w:rsidR="00DE7ABA">
              <w:rPr>
                <w:noProof/>
                <w:webHidden/>
              </w:rPr>
              <w:instrText xml:space="preserve"> PAGEREF _Toc269737546 \h </w:instrText>
            </w:r>
            <w:r w:rsidR="00D72C43">
              <w:rPr>
                <w:noProof/>
                <w:webHidden/>
              </w:rPr>
            </w:r>
            <w:r w:rsidR="00D72C43">
              <w:rPr>
                <w:noProof/>
                <w:webHidden/>
              </w:rPr>
              <w:fldChar w:fldCharType="separate"/>
            </w:r>
            <w:r w:rsidR="00DE7ABA">
              <w:rPr>
                <w:noProof/>
                <w:webHidden/>
              </w:rPr>
              <w:t>10</w:t>
            </w:r>
            <w:r w:rsidR="00D72C43">
              <w:rPr>
                <w:noProof/>
                <w:webHidden/>
              </w:rPr>
              <w:fldChar w:fldCharType="end"/>
            </w:r>
          </w:hyperlink>
        </w:p>
        <w:p w:rsidR="00DE7ABA" w:rsidRDefault="00E67D2B">
          <w:pPr>
            <w:pStyle w:val="TOC2"/>
            <w:tabs>
              <w:tab w:val="right" w:leader="dot" w:pos="9350"/>
            </w:tabs>
            <w:rPr>
              <w:rFonts w:eastAsiaTheme="minorEastAsia"/>
              <w:noProof/>
            </w:rPr>
          </w:pPr>
          <w:hyperlink w:anchor="_Toc269737547" w:history="1">
            <w:r w:rsidR="00DE7ABA" w:rsidRPr="007A43E0">
              <w:rPr>
                <w:rStyle w:val="Hyperlink"/>
                <w:noProof/>
              </w:rPr>
              <w:t>MetamorphoSys: Find a code for CUI</w:t>
            </w:r>
            <w:r w:rsidR="00DE7ABA">
              <w:rPr>
                <w:noProof/>
                <w:webHidden/>
              </w:rPr>
              <w:tab/>
            </w:r>
            <w:r w:rsidR="00D72C43">
              <w:rPr>
                <w:noProof/>
                <w:webHidden/>
              </w:rPr>
              <w:fldChar w:fldCharType="begin"/>
            </w:r>
            <w:r w:rsidR="00DE7ABA">
              <w:rPr>
                <w:noProof/>
                <w:webHidden/>
              </w:rPr>
              <w:instrText xml:space="preserve"> PAGEREF _Toc269737547 \h </w:instrText>
            </w:r>
            <w:r w:rsidR="00D72C43">
              <w:rPr>
                <w:noProof/>
                <w:webHidden/>
              </w:rPr>
            </w:r>
            <w:r w:rsidR="00D72C43">
              <w:rPr>
                <w:noProof/>
                <w:webHidden/>
              </w:rPr>
              <w:fldChar w:fldCharType="separate"/>
            </w:r>
            <w:r w:rsidR="00DE7ABA">
              <w:rPr>
                <w:noProof/>
                <w:webHidden/>
              </w:rPr>
              <w:t>11</w:t>
            </w:r>
            <w:r w:rsidR="00D72C43">
              <w:rPr>
                <w:noProof/>
                <w:webHidden/>
              </w:rPr>
              <w:fldChar w:fldCharType="end"/>
            </w:r>
          </w:hyperlink>
        </w:p>
        <w:p w:rsidR="004B1B37" w:rsidRPr="003B1861" w:rsidRDefault="00D72C43" w:rsidP="001614FF">
          <w:pPr>
            <w:spacing w:after="0"/>
          </w:pPr>
          <w:r w:rsidRPr="003B1861">
            <w:fldChar w:fldCharType="end"/>
          </w:r>
        </w:p>
      </w:sdtContent>
    </w:sdt>
    <w:p w:rsidR="004B1B37" w:rsidRPr="003B1861" w:rsidRDefault="004B1B37" w:rsidP="001614FF">
      <w:pPr>
        <w:spacing w:after="0"/>
        <w:rPr>
          <w:rFonts w:eastAsiaTheme="majorEastAsia" w:cstheme="majorBidi"/>
          <w:b/>
          <w:bCs/>
          <w:color w:val="365F91" w:themeColor="accent1" w:themeShade="BF"/>
          <w:sz w:val="28"/>
          <w:szCs w:val="28"/>
        </w:rPr>
      </w:pPr>
      <w:r w:rsidRPr="003B1861">
        <w:br w:type="page"/>
      </w:r>
    </w:p>
    <w:p w:rsidR="00CD6211" w:rsidRPr="00381195" w:rsidRDefault="003B1861" w:rsidP="00D91F10">
      <w:pPr>
        <w:pStyle w:val="Heading1"/>
        <w:spacing w:before="0" w:after="240"/>
      </w:pPr>
      <w:bookmarkStart w:id="1" w:name="_Toc269737531"/>
      <w:r w:rsidRPr="003B1861">
        <w:lastRenderedPageBreak/>
        <w:t xml:space="preserve">Structured </w:t>
      </w:r>
      <w:r w:rsidR="004B1B37" w:rsidRPr="003B1861">
        <w:t>Abstract</w:t>
      </w:r>
      <w:bookmarkEnd w:id="1"/>
    </w:p>
    <w:p w:rsidR="004B1B37" w:rsidRPr="00CD6211" w:rsidRDefault="004B1B37" w:rsidP="001614FF">
      <w:pPr>
        <w:spacing w:after="0"/>
        <w:rPr>
          <w:rStyle w:val="Strong"/>
        </w:rPr>
      </w:pPr>
      <w:r w:rsidRPr="00CD6211">
        <w:rPr>
          <w:rStyle w:val="Strong"/>
        </w:rPr>
        <w:t>Objective</w:t>
      </w:r>
    </w:p>
    <w:p w:rsidR="006A3D50" w:rsidRPr="00CD6211" w:rsidRDefault="00CD6211" w:rsidP="00D91F10">
      <w:pPr>
        <w:spacing w:after="240"/>
      </w:pPr>
      <w:r w:rsidRPr="00CD6211">
        <w:t>The purpose of this project was to enhance online education for</w:t>
      </w:r>
      <w:r w:rsidR="00F93F20">
        <w:t xml:space="preserve"> Unified Medical Language System® (</w:t>
      </w:r>
      <w:r w:rsidRPr="00CD6211">
        <w:t>UMLS</w:t>
      </w:r>
      <w:r w:rsidR="00F93F20">
        <w:t>)</w:t>
      </w:r>
      <w:r w:rsidR="0006477B">
        <w:t>®</w:t>
      </w:r>
      <w:r w:rsidRPr="00CD6211">
        <w:t xml:space="preserve"> users on how to customize and search the Metathesaurus </w:t>
      </w:r>
      <w:r w:rsidR="00205CFD">
        <w:t>using</w:t>
      </w:r>
      <w:r w:rsidRPr="00CD6211">
        <w:t xml:space="preserve"> MetamorphoSys through the creation of online instructional videos called Quick Tours.</w:t>
      </w:r>
    </w:p>
    <w:p w:rsidR="004B1B37" w:rsidRPr="00CD6211" w:rsidRDefault="004B1B37" w:rsidP="001614FF">
      <w:pPr>
        <w:spacing w:after="0"/>
        <w:rPr>
          <w:rStyle w:val="Strong"/>
        </w:rPr>
      </w:pPr>
      <w:r w:rsidRPr="00CD6211">
        <w:rPr>
          <w:rStyle w:val="Strong"/>
        </w:rPr>
        <w:t>Methods</w:t>
      </w:r>
    </w:p>
    <w:p w:rsidR="006A3D50" w:rsidRPr="00CD6211" w:rsidRDefault="00CD6211" w:rsidP="00D91F10">
      <w:pPr>
        <w:spacing w:after="240"/>
      </w:pPr>
      <w:r w:rsidRPr="00CD6211">
        <w:t>The topics for the Quick Tours were taken from suggestions on the</w:t>
      </w:r>
      <w:r w:rsidR="00F93F20">
        <w:t xml:space="preserve"> National Library of Medicine (NLM)</w:t>
      </w:r>
      <w:r w:rsidRPr="00CD6211">
        <w:t xml:space="preserve"> Wiki</w:t>
      </w:r>
      <w:r w:rsidR="00205CFD">
        <w:t xml:space="preserve"> made by</w:t>
      </w:r>
      <w:r w:rsidR="00F93F20">
        <w:t xml:space="preserve"> MEDLARS Management System (MMS) </w:t>
      </w:r>
      <w:r w:rsidR="00205CFD">
        <w:t>staff</w:t>
      </w:r>
      <w:r w:rsidRPr="00CD6211">
        <w:t>.  Four topics were selected</w:t>
      </w:r>
      <w:r w:rsidR="00205CFD">
        <w:t>,</w:t>
      </w:r>
      <w:r w:rsidRPr="00CD6211">
        <w:t xml:space="preserve"> and storyboards for each topic were presented to project leaders.  After approval of content, Quick</w:t>
      </w:r>
      <w:r w:rsidR="007154AE">
        <w:t xml:space="preserve"> </w:t>
      </w:r>
      <w:r w:rsidRPr="00CD6211">
        <w:t>Tours were created in Adobe Captivate and sent to the UMLS team for review.  Revisions were made based on UMLS team comments, and sent to</w:t>
      </w:r>
      <w:r w:rsidR="00F93F20">
        <w:t xml:space="preserve"> the Head of MMS</w:t>
      </w:r>
      <w:r w:rsidRPr="00CD6211">
        <w:t xml:space="preserve"> for final review.  Further revisions were made, and </w:t>
      </w:r>
      <w:r w:rsidR="0048062C" w:rsidRPr="000728D8">
        <w:t>the Quick</w:t>
      </w:r>
      <w:r w:rsidR="0048062C">
        <w:t xml:space="preserve"> </w:t>
      </w:r>
      <w:r w:rsidR="0048062C" w:rsidRPr="000728D8">
        <w:t>Tours were finalized for promotion to the User Education</w:t>
      </w:r>
      <w:r w:rsidR="0048062C">
        <w:t xml:space="preserve"> portion of the UMLS</w:t>
      </w:r>
      <w:r w:rsidR="0048062C" w:rsidRPr="000728D8">
        <w:t xml:space="preserve"> Web site</w:t>
      </w:r>
      <w:r w:rsidR="00205CFD">
        <w:t>.</w:t>
      </w:r>
    </w:p>
    <w:p w:rsidR="004B1B37" w:rsidRPr="00CD6211" w:rsidRDefault="004B1B37" w:rsidP="001614FF">
      <w:pPr>
        <w:spacing w:after="0"/>
        <w:rPr>
          <w:rStyle w:val="Strong"/>
        </w:rPr>
      </w:pPr>
      <w:r w:rsidRPr="00CD6211">
        <w:rPr>
          <w:rStyle w:val="Strong"/>
        </w:rPr>
        <w:t>Results</w:t>
      </w:r>
    </w:p>
    <w:p w:rsidR="00CD6211" w:rsidRPr="00CD6211" w:rsidRDefault="00CD6211" w:rsidP="001614FF">
      <w:pPr>
        <w:spacing w:after="0"/>
      </w:pPr>
      <w:r w:rsidRPr="00CD6211">
        <w:t>A total of four Quick Tours were created:</w:t>
      </w:r>
    </w:p>
    <w:p w:rsidR="00CD6211" w:rsidRDefault="00205CFD" w:rsidP="001614FF">
      <w:pPr>
        <w:pStyle w:val="ListParagraph"/>
        <w:numPr>
          <w:ilvl w:val="0"/>
          <w:numId w:val="6"/>
        </w:numPr>
        <w:rPr>
          <w:sz w:val="22"/>
          <w:szCs w:val="22"/>
        </w:rPr>
      </w:pPr>
      <w:r>
        <w:rPr>
          <w:sz w:val="22"/>
          <w:szCs w:val="22"/>
        </w:rPr>
        <w:t>MetamorphoSys: Create a Default Subset</w:t>
      </w:r>
    </w:p>
    <w:p w:rsidR="00CD6211" w:rsidRDefault="00205CFD" w:rsidP="001614FF">
      <w:pPr>
        <w:pStyle w:val="ListParagraph"/>
        <w:numPr>
          <w:ilvl w:val="0"/>
          <w:numId w:val="6"/>
        </w:numPr>
        <w:rPr>
          <w:sz w:val="22"/>
          <w:szCs w:val="22"/>
        </w:rPr>
      </w:pPr>
      <w:r>
        <w:rPr>
          <w:sz w:val="22"/>
          <w:szCs w:val="22"/>
        </w:rPr>
        <w:t>MetamorphoSys: Create a SNOMED -CT O</w:t>
      </w:r>
      <w:r w:rsidR="00CD6211">
        <w:rPr>
          <w:sz w:val="22"/>
          <w:szCs w:val="22"/>
        </w:rPr>
        <w:t xml:space="preserve">nly </w:t>
      </w:r>
      <w:r>
        <w:rPr>
          <w:sz w:val="22"/>
          <w:szCs w:val="22"/>
        </w:rPr>
        <w:t>S</w:t>
      </w:r>
      <w:r w:rsidR="00CD6211">
        <w:rPr>
          <w:sz w:val="22"/>
          <w:szCs w:val="22"/>
        </w:rPr>
        <w:t>ubset</w:t>
      </w:r>
    </w:p>
    <w:p w:rsidR="00CD6211" w:rsidRPr="00CD6211" w:rsidRDefault="00205CFD" w:rsidP="001614FF">
      <w:pPr>
        <w:pStyle w:val="ListParagraph"/>
        <w:numPr>
          <w:ilvl w:val="0"/>
          <w:numId w:val="6"/>
        </w:numPr>
        <w:rPr>
          <w:sz w:val="22"/>
          <w:szCs w:val="22"/>
        </w:rPr>
      </w:pPr>
      <w:r>
        <w:rPr>
          <w:sz w:val="22"/>
          <w:szCs w:val="22"/>
        </w:rPr>
        <w:t>MetamorphoSys: Search by</w:t>
      </w:r>
      <w:r w:rsidR="00CD6211">
        <w:rPr>
          <w:sz w:val="22"/>
          <w:szCs w:val="22"/>
        </w:rPr>
        <w:t xml:space="preserve"> </w:t>
      </w:r>
      <w:r w:rsidR="007154AE">
        <w:rPr>
          <w:sz w:val="22"/>
          <w:szCs w:val="22"/>
        </w:rPr>
        <w:t>Code</w:t>
      </w:r>
    </w:p>
    <w:p w:rsidR="00CD6211" w:rsidRPr="00D91F10" w:rsidRDefault="00205CFD" w:rsidP="00D91F10">
      <w:pPr>
        <w:pStyle w:val="ListParagraph"/>
        <w:numPr>
          <w:ilvl w:val="0"/>
          <w:numId w:val="6"/>
        </w:numPr>
        <w:spacing w:after="240"/>
        <w:rPr>
          <w:sz w:val="22"/>
          <w:szCs w:val="22"/>
        </w:rPr>
      </w:pPr>
      <w:r>
        <w:rPr>
          <w:sz w:val="22"/>
          <w:szCs w:val="22"/>
        </w:rPr>
        <w:t xml:space="preserve">MetamorphoSys: Find a Code </w:t>
      </w:r>
      <w:r w:rsidR="007154AE">
        <w:rPr>
          <w:sz w:val="22"/>
          <w:szCs w:val="22"/>
        </w:rPr>
        <w:t xml:space="preserve">From </w:t>
      </w:r>
      <w:r>
        <w:rPr>
          <w:sz w:val="22"/>
          <w:szCs w:val="22"/>
        </w:rPr>
        <w:t>a CUI</w:t>
      </w:r>
    </w:p>
    <w:p w:rsidR="004B1B37" w:rsidRPr="00CD6211" w:rsidRDefault="004B1B37" w:rsidP="001614FF">
      <w:pPr>
        <w:spacing w:after="0"/>
        <w:rPr>
          <w:rStyle w:val="Strong"/>
        </w:rPr>
      </w:pPr>
      <w:r w:rsidRPr="00CD6211">
        <w:rPr>
          <w:rStyle w:val="Strong"/>
        </w:rPr>
        <w:t>Conclusions</w:t>
      </w:r>
    </w:p>
    <w:p w:rsidR="004B1B37" w:rsidRPr="003B1861" w:rsidRDefault="006156B1" w:rsidP="001614FF">
      <w:pPr>
        <w:spacing w:after="0"/>
      </w:pPr>
      <w:r>
        <w:t>These Quick Tours will address user questions and help them learn more about using the UMLS and MetamorphoSys.  For more efficient workflow</w:t>
      </w:r>
      <w:r w:rsidR="00205CFD">
        <w:t xml:space="preserve"> in the future</w:t>
      </w:r>
      <w:r>
        <w:t>, storyboard</w:t>
      </w:r>
      <w:r w:rsidR="00205CFD">
        <w:t xml:space="preserve"> content</w:t>
      </w:r>
      <w:r>
        <w:t xml:space="preserve"> should be reviewed by UMLS </w:t>
      </w:r>
      <w:r w:rsidR="007154AE">
        <w:t>t</w:t>
      </w:r>
      <w:r>
        <w:t>eam and MMS Head prior to recording of Quick Tours.</w:t>
      </w:r>
      <w:r w:rsidRPr="006156B1">
        <w:t xml:space="preserve"> </w:t>
      </w:r>
      <w:r>
        <w:t xml:space="preserve"> Adobe Captivate </w:t>
      </w:r>
      <w:r w:rsidR="00F93F20">
        <w:t>was found to be a</w:t>
      </w:r>
      <w:r>
        <w:t xml:space="preserve"> user friendly program for creating Quick Tours.</w:t>
      </w:r>
      <w:r w:rsidR="004B1B37" w:rsidRPr="003B1861">
        <w:br w:type="page"/>
      </w:r>
    </w:p>
    <w:p w:rsidR="001614FF" w:rsidRDefault="00D7144F" w:rsidP="00D91F10">
      <w:pPr>
        <w:pStyle w:val="Heading1"/>
        <w:spacing w:before="0" w:after="240"/>
      </w:pPr>
      <w:bookmarkStart w:id="2" w:name="_Toc269737532"/>
      <w:r>
        <w:lastRenderedPageBreak/>
        <w:t>Introduction</w:t>
      </w:r>
      <w:bookmarkEnd w:id="2"/>
    </w:p>
    <w:p w:rsidR="001614FF" w:rsidRDefault="00205CFD" w:rsidP="001614FF">
      <w:pPr>
        <w:spacing w:after="0"/>
      </w:pPr>
      <w:r>
        <w:tab/>
        <w:t>The Unified Medical Language</w:t>
      </w:r>
      <w:r w:rsidR="001614FF">
        <w:t xml:space="preserve"> System</w:t>
      </w:r>
      <w:r w:rsidR="00F93F20">
        <w:t>®</w:t>
      </w:r>
      <w:r w:rsidR="001614FF">
        <w:t xml:space="preserve"> (UMLS</w:t>
      </w:r>
      <w:r w:rsidR="0006477B">
        <w:t>®</w:t>
      </w:r>
      <w:r w:rsidR="001614FF">
        <w:t>) was developed by</w:t>
      </w:r>
      <w:r w:rsidR="00F93F20">
        <w:t xml:space="preserve"> the National Library of Medicine (NLM)</w:t>
      </w:r>
      <w:r w:rsidR="001614FF">
        <w:t xml:space="preserve"> to “facilitate the development of computer systems that behave as if they ‘understand’ the meaning of the language of biomedicine and health.”  The </w:t>
      </w:r>
      <w:r w:rsidR="0006477B">
        <w:t xml:space="preserve">three </w:t>
      </w:r>
      <w:r w:rsidR="001614FF">
        <w:t>UMLS Knowledge Sources</w:t>
      </w:r>
      <w:r w:rsidR="0006477B">
        <w:t>, the Metathesaurus, the Semantic Network, and the SPECIALIST Lexicon and Lexical Tools,</w:t>
      </w:r>
      <w:r w:rsidR="001614FF">
        <w:t xml:space="preserve"> can be used by developers in information systems that deal with health information and research.  MetamorphoSys is the installation and customization program provided by NLM to be used with these Knowledge Sources (1).</w:t>
      </w:r>
    </w:p>
    <w:p w:rsidR="00DA07A4" w:rsidRDefault="001614FF" w:rsidP="00D91F10">
      <w:pPr>
        <w:spacing w:after="240"/>
      </w:pPr>
      <w:r>
        <w:tab/>
      </w:r>
      <w:r w:rsidR="00531D85">
        <w:t xml:space="preserve">Currently, </w:t>
      </w:r>
      <w:r w:rsidR="00DA07A4" w:rsidRPr="00DA07A4">
        <w:t>MEDLARS Management Section</w:t>
      </w:r>
      <w:r w:rsidR="00DA07A4">
        <w:t xml:space="preserve"> (</w:t>
      </w:r>
      <w:r w:rsidR="00531D85">
        <w:t>MMS</w:t>
      </w:r>
      <w:r w:rsidR="00DA07A4">
        <w:t>)</w:t>
      </w:r>
      <w:r w:rsidR="00531D85">
        <w:t xml:space="preserve"> staff provides in-person classes, </w:t>
      </w:r>
      <w:r w:rsidR="0006477B">
        <w:t>Webcasts</w:t>
      </w:r>
      <w:r w:rsidR="00531D85">
        <w:t>, step-by-step guides, and tutorial</w:t>
      </w:r>
      <w:r w:rsidR="0006477B">
        <w:t>s</w:t>
      </w:r>
      <w:r w:rsidR="00A65E1A">
        <w:t xml:space="preserve"> to educate users about the UMLS</w:t>
      </w:r>
      <w:r w:rsidR="00531D85">
        <w:t xml:space="preserve">.  </w:t>
      </w:r>
      <w:r w:rsidR="00C42964">
        <w:t>The Quick</w:t>
      </w:r>
      <w:r w:rsidR="0006477B">
        <w:t xml:space="preserve"> </w:t>
      </w:r>
      <w:r w:rsidR="00C42964">
        <w:t>Tours</w:t>
      </w:r>
      <w:r w:rsidR="00DA07A4">
        <w:t xml:space="preserve"> created in this project are short online instructional videos tha</w:t>
      </w:r>
      <w:r w:rsidR="00A65E1A">
        <w:t xml:space="preserve">t </w:t>
      </w:r>
      <w:r w:rsidR="00C42964">
        <w:t>are designed for novice users</w:t>
      </w:r>
      <w:r w:rsidR="00041064">
        <w:t xml:space="preserve">.  </w:t>
      </w:r>
      <w:r w:rsidR="00DA07A4" w:rsidRPr="00CD6211">
        <w:t>The purpose of this project was to</w:t>
      </w:r>
      <w:r w:rsidR="00DA07A4">
        <w:t xml:space="preserve"> further</w:t>
      </w:r>
      <w:r w:rsidR="00DA07A4" w:rsidRPr="00CD6211">
        <w:t xml:space="preserve"> enhance online education for UMLS users on how to customize and search the Metathesaurus </w:t>
      </w:r>
      <w:r w:rsidR="00DA07A4">
        <w:t>using MetamorphoSys</w:t>
      </w:r>
      <w:r w:rsidR="00DA07A4" w:rsidRPr="00CD6211">
        <w:t>.</w:t>
      </w:r>
      <w:r w:rsidR="00DA07A4">
        <w:t xml:space="preserve">  </w:t>
      </w:r>
      <w:r w:rsidR="00041064">
        <w:t>MMS staff ha</w:t>
      </w:r>
      <w:r w:rsidR="00DA07A4">
        <w:t>d previously</w:t>
      </w:r>
      <w:r w:rsidR="00041064">
        <w:t xml:space="preserve"> </w:t>
      </w:r>
      <w:r w:rsidR="00DA07A4">
        <w:t>posted</w:t>
      </w:r>
      <w:r w:rsidR="00041064">
        <w:t xml:space="preserve"> suggestions </w:t>
      </w:r>
      <w:r w:rsidR="00DA07A4">
        <w:t>on the NLM Wiki of different topics for</w:t>
      </w:r>
      <w:r w:rsidR="00041064">
        <w:t xml:space="preserve"> Quick</w:t>
      </w:r>
      <w:r w:rsidR="0006477B">
        <w:t xml:space="preserve"> </w:t>
      </w:r>
      <w:r w:rsidR="00041064">
        <w:t>Tours based on common user questions.</w:t>
      </w:r>
    </w:p>
    <w:p w:rsidR="00D9167D" w:rsidRDefault="00237EAF" w:rsidP="00D91F10">
      <w:pPr>
        <w:pStyle w:val="Heading1"/>
        <w:spacing w:before="0" w:after="240"/>
      </w:pPr>
      <w:bookmarkStart w:id="3" w:name="_Toc269737533"/>
      <w:r w:rsidRPr="003B1861">
        <w:t>Method</w:t>
      </w:r>
      <w:r w:rsidR="003D6252">
        <w:t>s</w:t>
      </w:r>
      <w:bookmarkEnd w:id="3"/>
    </w:p>
    <w:p w:rsidR="000907A3" w:rsidRDefault="00D9167D" w:rsidP="00D91F10">
      <w:pPr>
        <w:spacing w:after="240"/>
      </w:pPr>
      <w:r>
        <w:tab/>
      </w:r>
      <w:r w:rsidR="00B67B3D">
        <w:t xml:space="preserve">Various sources were consulted to gain </w:t>
      </w:r>
      <w:r>
        <w:t>knowl</w:t>
      </w:r>
      <w:r w:rsidR="00B67B3D">
        <w:t>edge about the Quick</w:t>
      </w:r>
      <w:r w:rsidR="0006477B">
        <w:t xml:space="preserve"> </w:t>
      </w:r>
      <w:r w:rsidR="00B67B3D">
        <w:t>Tour topics including</w:t>
      </w:r>
      <w:r>
        <w:t xml:space="preserve"> the </w:t>
      </w:r>
      <w:r w:rsidRPr="00F93F20">
        <w:rPr>
          <w:i/>
        </w:rPr>
        <w:t>UMLS® Reference Manual</w:t>
      </w:r>
      <w:r w:rsidR="00B67B3D">
        <w:t xml:space="preserve">, the UMLS Web site, </w:t>
      </w:r>
      <w:r w:rsidR="000907A3">
        <w:t>and partaking in the UMLS Basics classroom training.  After reviewing the list of proposed Quick</w:t>
      </w:r>
      <w:r w:rsidR="0006477B">
        <w:t xml:space="preserve"> </w:t>
      </w:r>
      <w:r w:rsidR="000907A3">
        <w:t>Tours with project leaders, four Quick</w:t>
      </w:r>
      <w:r w:rsidR="0006477B">
        <w:t xml:space="preserve"> </w:t>
      </w:r>
      <w:r w:rsidR="000907A3">
        <w:t>Tours were selected:</w:t>
      </w:r>
    </w:p>
    <w:p w:rsidR="000907A3" w:rsidRDefault="000907A3" w:rsidP="000907A3">
      <w:pPr>
        <w:pStyle w:val="ListParagraph"/>
        <w:numPr>
          <w:ilvl w:val="0"/>
          <w:numId w:val="6"/>
        </w:numPr>
        <w:rPr>
          <w:sz w:val="22"/>
          <w:szCs w:val="22"/>
        </w:rPr>
      </w:pPr>
      <w:r>
        <w:rPr>
          <w:sz w:val="22"/>
          <w:szCs w:val="22"/>
        </w:rPr>
        <w:t>MetamorphoSys: Create a Default Subset</w:t>
      </w:r>
    </w:p>
    <w:p w:rsidR="000907A3" w:rsidRDefault="000907A3" w:rsidP="000907A3">
      <w:pPr>
        <w:pStyle w:val="ListParagraph"/>
        <w:numPr>
          <w:ilvl w:val="0"/>
          <w:numId w:val="6"/>
        </w:numPr>
        <w:rPr>
          <w:sz w:val="22"/>
          <w:szCs w:val="22"/>
        </w:rPr>
      </w:pPr>
      <w:r>
        <w:rPr>
          <w:sz w:val="22"/>
          <w:szCs w:val="22"/>
        </w:rPr>
        <w:t>MetamorphoSys: Create a SNOMED-CT Only Subset</w:t>
      </w:r>
    </w:p>
    <w:p w:rsidR="000907A3" w:rsidRPr="00CD6211" w:rsidRDefault="000907A3" w:rsidP="000907A3">
      <w:pPr>
        <w:pStyle w:val="ListParagraph"/>
        <w:numPr>
          <w:ilvl w:val="0"/>
          <w:numId w:val="6"/>
        </w:numPr>
        <w:rPr>
          <w:sz w:val="22"/>
          <w:szCs w:val="22"/>
        </w:rPr>
      </w:pPr>
      <w:r>
        <w:rPr>
          <w:sz w:val="22"/>
          <w:szCs w:val="22"/>
        </w:rPr>
        <w:t xml:space="preserve">MetamorphoSys: Search by </w:t>
      </w:r>
      <w:r w:rsidR="0006477B">
        <w:rPr>
          <w:sz w:val="22"/>
          <w:szCs w:val="22"/>
        </w:rPr>
        <w:t>Code</w:t>
      </w:r>
    </w:p>
    <w:p w:rsidR="000907A3" w:rsidRPr="00D91F10" w:rsidRDefault="000907A3" w:rsidP="00D91F10">
      <w:pPr>
        <w:pStyle w:val="ListParagraph"/>
        <w:numPr>
          <w:ilvl w:val="0"/>
          <w:numId w:val="6"/>
        </w:numPr>
        <w:spacing w:after="240"/>
        <w:rPr>
          <w:sz w:val="22"/>
          <w:szCs w:val="22"/>
        </w:rPr>
      </w:pPr>
      <w:r>
        <w:rPr>
          <w:sz w:val="22"/>
          <w:szCs w:val="22"/>
        </w:rPr>
        <w:t xml:space="preserve">MetamorphoSys: Find a Code </w:t>
      </w:r>
      <w:r w:rsidR="0006477B">
        <w:rPr>
          <w:sz w:val="22"/>
          <w:szCs w:val="22"/>
        </w:rPr>
        <w:t xml:space="preserve">From </w:t>
      </w:r>
      <w:r>
        <w:rPr>
          <w:sz w:val="22"/>
          <w:szCs w:val="22"/>
        </w:rPr>
        <w:t>a CUI</w:t>
      </w:r>
    </w:p>
    <w:p w:rsidR="00D9167D" w:rsidRDefault="00D9167D" w:rsidP="00D9167D">
      <w:pPr>
        <w:spacing w:after="0"/>
      </w:pPr>
      <w:r>
        <w:tab/>
        <w:t>There are a number of software programs that are used to create these kinds of tutorials including Captivate, Camtasia, Jing, and Viewlet Builder.  Captivate</w:t>
      </w:r>
      <w:r w:rsidR="000728D8">
        <w:t xml:space="preserve"> was selected by MMS</w:t>
      </w:r>
      <w:r>
        <w:t xml:space="preserve"> for this project</w:t>
      </w:r>
      <w:r w:rsidR="000728D8">
        <w:t xml:space="preserve"> (Figure 1)</w:t>
      </w:r>
      <w:r>
        <w:t>.  This program allows for live motion screenshot recordings and detailed audio and text narration.</w:t>
      </w:r>
      <w:r w:rsidR="000907A3">
        <w:t xml:space="preserve">  Project leaders provided </w:t>
      </w:r>
      <w:r w:rsidR="000728D8">
        <w:t>training</w:t>
      </w:r>
      <w:r w:rsidR="000907A3">
        <w:t xml:space="preserve"> for using Captivate </w:t>
      </w:r>
      <w:r w:rsidR="000728D8">
        <w:t>to create Quick</w:t>
      </w:r>
      <w:r w:rsidR="0006477B">
        <w:t xml:space="preserve"> </w:t>
      </w:r>
      <w:r w:rsidR="000728D8">
        <w:t>Tours</w:t>
      </w:r>
      <w:r w:rsidR="000907A3">
        <w:t>.</w:t>
      </w:r>
      <w:r w:rsidR="00DE17A4">
        <w:t xml:space="preserve">  Project leaders also provided training on how to create an effective Quick</w:t>
      </w:r>
      <w:r w:rsidR="0006477B">
        <w:t xml:space="preserve"> </w:t>
      </w:r>
      <w:r w:rsidR="00DE17A4">
        <w:t>Tour.  For example, it is easier to understand a caption that starts with an action and an explanation of that action instead of embedding the action in the explanation</w:t>
      </w:r>
      <w:r w:rsidR="00C94667">
        <w:t xml:space="preserve"> (i.e.</w:t>
      </w:r>
      <w:r w:rsidR="00DE17A4">
        <w:t xml:space="preserve"> sentences should ideally start with “Click” or “Type” or “Select.”</w:t>
      </w:r>
      <w:r w:rsidR="00C94667">
        <w:t>)</w:t>
      </w:r>
      <w:r w:rsidR="00DE17A4">
        <w:t xml:space="preserve">  They also advised that Quick</w:t>
      </w:r>
      <w:r w:rsidR="009D10E4">
        <w:t xml:space="preserve"> </w:t>
      </w:r>
      <w:r w:rsidR="00DE17A4">
        <w:t>Tours should be succinct, with clear wording.</w:t>
      </w:r>
      <w:r w:rsidR="00812BFB">
        <w:t xml:space="preserve">  </w:t>
      </w:r>
      <w:r w:rsidR="000728D8">
        <w:t>O</w:t>
      </w:r>
      <w:r w:rsidR="00812BFB">
        <w:t>ne of the project</w:t>
      </w:r>
      <w:r w:rsidR="000728D8">
        <w:t xml:space="preserve"> leaders provided Quick</w:t>
      </w:r>
      <w:r w:rsidR="009D10E4">
        <w:t xml:space="preserve"> </w:t>
      </w:r>
      <w:r w:rsidR="000728D8">
        <w:t>Tours she had created as an instructive example.</w:t>
      </w:r>
    </w:p>
    <w:p w:rsidR="000260C8" w:rsidRDefault="000260C8" w:rsidP="000260C8">
      <w:pPr>
        <w:keepNext/>
        <w:spacing w:after="0"/>
        <w:jc w:val="center"/>
      </w:pPr>
      <w:r>
        <w:rPr>
          <w:noProof/>
          <w:lang w:eastAsia="ja-JP"/>
        </w:rPr>
        <w:lastRenderedPageBreak/>
        <w:drawing>
          <wp:inline distT="0" distB="0" distL="0" distR="0">
            <wp:extent cx="5934710" cy="4287520"/>
            <wp:effectExtent l="19050" t="19050" r="27940" b="17780"/>
            <wp:docPr id="19" name="Picture 19" descr="Adobe Captivate interfac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5934710" cy="4287520"/>
                    </a:xfrm>
                    <a:prstGeom prst="rect">
                      <a:avLst/>
                    </a:prstGeom>
                    <a:noFill/>
                    <a:ln w="3175">
                      <a:solidFill>
                        <a:schemeClr val="tx1"/>
                      </a:solidFill>
                      <a:miter lim="800000"/>
                      <a:headEnd/>
                      <a:tailEnd/>
                    </a:ln>
                  </pic:spPr>
                </pic:pic>
              </a:graphicData>
            </a:graphic>
          </wp:inline>
        </w:drawing>
      </w:r>
    </w:p>
    <w:p w:rsidR="005F4442" w:rsidRDefault="000260C8" w:rsidP="000260C8">
      <w:pPr>
        <w:pStyle w:val="Caption"/>
        <w:jc w:val="center"/>
      </w:pPr>
      <w:r>
        <w:t xml:space="preserve">Figure </w:t>
      </w:r>
      <w:fldSimple w:instr=" SEQ Figure \* ARABIC ">
        <w:r w:rsidR="00B6485A">
          <w:rPr>
            <w:noProof/>
          </w:rPr>
          <w:t>1</w:t>
        </w:r>
      </w:fldSimple>
      <w:r>
        <w:t>. Adobe Captivate interface</w:t>
      </w:r>
    </w:p>
    <w:p w:rsidR="000907A3" w:rsidRDefault="000907A3" w:rsidP="00D9167D">
      <w:pPr>
        <w:spacing w:after="0"/>
      </w:pPr>
    </w:p>
    <w:p w:rsidR="002D76DD" w:rsidRDefault="000907A3" w:rsidP="00D9167D">
      <w:pPr>
        <w:spacing w:after="0"/>
      </w:pPr>
      <w:r>
        <w:tab/>
      </w:r>
      <w:r w:rsidR="00C94667">
        <w:t>Content maps, or s</w:t>
      </w:r>
      <w:r>
        <w:t>toryboards</w:t>
      </w:r>
      <w:r w:rsidR="00C94667">
        <w:t>,</w:t>
      </w:r>
      <w:r>
        <w:t xml:space="preserve"> were developed for each Quick</w:t>
      </w:r>
      <w:r w:rsidR="00373233">
        <w:t xml:space="preserve"> </w:t>
      </w:r>
      <w:r>
        <w:t xml:space="preserve">Tour (Figure 2). </w:t>
      </w:r>
      <w:r w:rsidR="00C94667">
        <w:t xml:space="preserve">  A storyboard is essentially a draft of the Quick Tour.  The purpose of a storyboard is to plan out the content, captioning, and design of the Quick Tour before recording in Captivate.  </w:t>
      </w:r>
      <w:r>
        <w:t>The storyboards were created by taking screen shots and writing</w:t>
      </w:r>
      <w:r w:rsidR="005F4442">
        <w:t xml:space="preserve"> accompanying</w:t>
      </w:r>
      <w:r>
        <w:t xml:space="preserve"> caption text.  The screenshots and text were arranged in PowerPoint for review by project leaders.  The project leaders reviewed the storyboards for content and style, and suggested revisions.  After revisions were implemented, the Quick</w:t>
      </w:r>
      <w:r w:rsidR="00373233">
        <w:t xml:space="preserve"> </w:t>
      </w:r>
      <w:r>
        <w:t>Tours were recorded based on the story</w:t>
      </w:r>
      <w:r w:rsidR="00DE17A4">
        <w:t>board outline</w:t>
      </w:r>
      <w:r w:rsidR="000728D8">
        <w:t>s</w:t>
      </w:r>
      <w:r w:rsidR="00DE17A4">
        <w:t xml:space="preserve">.  Project leaders, the </w:t>
      </w:r>
      <w:r w:rsidR="002D76DD">
        <w:t>UMLS team</w:t>
      </w:r>
      <w:r w:rsidR="00DE17A4">
        <w:t>, and</w:t>
      </w:r>
      <w:r w:rsidR="002D76DD">
        <w:t xml:space="preserve"> the </w:t>
      </w:r>
      <w:r w:rsidR="00373233">
        <w:t>Head of MMS, Dianne Babski,</w:t>
      </w:r>
      <w:r w:rsidR="002D76DD">
        <w:t xml:space="preserve"> </w:t>
      </w:r>
      <w:r w:rsidR="00DE17A4">
        <w:t>made suggestions for content, wording, and formatting of the Quick</w:t>
      </w:r>
      <w:r w:rsidR="00373233">
        <w:t xml:space="preserve"> </w:t>
      </w:r>
      <w:r w:rsidR="00DE17A4">
        <w:t xml:space="preserve">Tours.  </w:t>
      </w:r>
      <w:r w:rsidR="00DE17A4" w:rsidRPr="000728D8">
        <w:t>After implementing these revisions, the Quick</w:t>
      </w:r>
      <w:r w:rsidR="0048062C">
        <w:t xml:space="preserve"> </w:t>
      </w:r>
      <w:r w:rsidR="00DE17A4" w:rsidRPr="000728D8">
        <w:t>Tours were finalized for promotion to the User Education</w:t>
      </w:r>
      <w:r w:rsidR="00D67910">
        <w:t xml:space="preserve"> portion of the UMLS</w:t>
      </w:r>
      <w:r w:rsidR="00DE17A4" w:rsidRPr="000728D8">
        <w:t xml:space="preserve"> Web site.</w:t>
      </w:r>
    </w:p>
    <w:p w:rsidR="00812BFB" w:rsidRDefault="00812BFB" w:rsidP="001614FF">
      <w:pPr>
        <w:spacing w:after="0"/>
      </w:pPr>
    </w:p>
    <w:p w:rsidR="000260C8" w:rsidRDefault="00812BFB" w:rsidP="000260C8">
      <w:pPr>
        <w:keepNext/>
        <w:spacing w:after="0"/>
        <w:jc w:val="center"/>
      </w:pPr>
      <w:r>
        <w:rPr>
          <w:noProof/>
          <w:lang w:eastAsia="ja-JP"/>
        </w:rPr>
        <w:lastRenderedPageBreak/>
        <w:drawing>
          <wp:inline distT="0" distB="0" distL="0" distR="0">
            <wp:extent cx="4613335" cy="3472350"/>
            <wp:effectExtent l="0" t="0" r="0" b="0"/>
            <wp:docPr id="1" name="Picture 1" descr="Select a default subset. You can either select Level 0 which includes sources which do not require additional license agreements.&#10;&#10;Alternatively, you can select Level 0 + SNOMED CT which includes all of the sources which do not require additional license agreements, plus SNOMED CT." title="PowerPoint sli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620884" cy="3478032"/>
                    </a:xfrm>
                    <a:prstGeom prst="rect">
                      <a:avLst/>
                    </a:prstGeom>
                    <a:noFill/>
                    <a:ln w="9525">
                      <a:noFill/>
                      <a:miter lim="800000"/>
                      <a:headEnd/>
                      <a:tailEnd/>
                    </a:ln>
                  </pic:spPr>
                </pic:pic>
              </a:graphicData>
            </a:graphic>
          </wp:inline>
        </w:drawing>
      </w:r>
    </w:p>
    <w:p w:rsidR="00812BFB" w:rsidRDefault="00812BFB" w:rsidP="000260C8">
      <w:pPr>
        <w:keepNext/>
        <w:spacing w:after="0"/>
        <w:jc w:val="center"/>
      </w:pPr>
      <w:bookmarkStart w:id="4" w:name="_GoBack"/>
      <w:bookmarkEnd w:id="4"/>
      <w:r>
        <w:rPr>
          <w:b/>
          <w:noProof/>
          <w:lang w:eastAsia="ja-JP"/>
        </w:rPr>
        <w:drawing>
          <wp:inline distT="0" distB="0" distL="0" distR="0">
            <wp:extent cx="4621962" cy="3495216"/>
            <wp:effectExtent l="0" t="0" r="7620" b="0"/>
            <wp:docPr id="10" name="Picture 10" descr="Select Code under the Cluster drop down menu.&#10;Select the UI Search tab.&#10;Type in Code.&#10;Double click on search results.&#10;" title="PowerPoint sli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4632667" cy="3503311"/>
                    </a:xfrm>
                    <a:prstGeom prst="rect">
                      <a:avLst/>
                    </a:prstGeom>
                    <a:noFill/>
                    <a:ln w="9525">
                      <a:noFill/>
                      <a:miter lim="800000"/>
                      <a:headEnd/>
                      <a:tailEnd/>
                    </a:ln>
                  </pic:spPr>
                </pic:pic>
              </a:graphicData>
            </a:graphic>
          </wp:inline>
        </w:drawing>
      </w:r>
    </w:p>
    <w:p w:rsidR="00812BFB" w:rsidRPr="00812BFB" w:rsidRDefault="00812BFB" w:rsidP="00812BFB">
      <w:pPr>
        <w:pStyle w:val="Caption"/>
        <w:jc w:val="center"/>
        <w:rPr>
          <w:b w:val="0"/>
        </w:rPr>
      </w:pPr>
      <w:r>
        <w:t xml:space="preserve">Figure </w:t>
      </w:r>
      <w:fldSimple w:instr=" SEQ Figure \* ARABIC ">
        <w:r w:rsidR="00B6485A">
          <w:rPr>
            <w:noProof/>
          </w:rPr>
          <w:t>2</w:t>
        </w:r>
      </w:fldSimple>
      <w:r>
        <w:t xml:space="preserve">. Sample </w:t>
      </w:r>
      <w:r w:rsidR="000260C8">
        <w:t>storyboard PowerPoint</w:t>
      </w:r>
      <w:r>
        <w:t xml:space="preserve"> slides</w:t>
      </w:r>
    </w:p>
    <w:p w:rsidR="000260C8" w:rsidRDefault="000260C8">
      <w:r>
        <w:br w:type="page"/>
      </w:r>
    </w:p>
    <w:p w:rsidR="00237EAF" w:rsidRDefault="003D6252" w:rsidP="00B20DCD">
      <w:pPr>
        <w:pStyle w:val="Heading1"/>
      </w:pPr>
      <w:bookmarkStart w:id="5" w:name="_Toc269737534"/>
      <w:r>
        <w:lastRenderedPageBreak/>
        <w:t>Results</w:t>
      </w:r>
      <w:bookmarkEnd w:id="5"/>
    </w:p>
    <w:p w:rsidR="00B20DCD" w:rsidRPr="00B20DCD" w:rsidRDefault="00B20DCD" w:rsidP="00B20DCD">
      <w:pPr>
        <w:spacing w:after="0"/>
      </w:pPr>
    </w:p>
    <w:p w:rsidR="007A5648" w:rsidRDefault="007A5648" w:rsidP="00B20DCD">
      <w:pPr>
        <w:spacing w:after="0"/>
      </w:pPr>
      <w:r>
        <w:tab/>
        <w:t>A total of four Quick</w:t>
      </w:r>
      <w:r w:rsidR="00D723CA">
        <w:t xml:space="preserve"> </w:t>
      </w:r>
      <w:r>
        <w:t xml:space="preserve">Tours were </w:t>
      </w:r>
      <w:r w:rsidR="000728D8">
        <w:t xml:space="preserve">successfully </w:t>
      </w:r>
      <w:r>
        <w:t>created for this project.  They are outlined below.</w:t>
      </w:r>
      <w:r w:rsidR="000728D8">
        <w:t xml:space="preserve">  See the Appendix for the full text of the Quick</w:t>
      </w:r>
      <w:r w:rsidR="00D723CA">
        <w:t xml:space="preserve"> </w:t>
      </w:r>
      <w:r w:rsidR="000728D8">
        <w:t>Tours.</w:t>
      </w:r>
    </w:p>
    <w:p w:rsidR="00B20DCD" w:rsidRDefault="00B20DCD" w:rsidP="00B20DCD">
      <w:pPr>
        <w:spacing w:after="0"/>
      </w:pPr>
    </w:p>
    <w:p w:rsidR="000346FF" w:rsidRDefault="007A5648" w:rsidP="001614FF">
      <w:pPr>
        <w:pStyle w:val="Heading2"/>
        <w:spacing w:before="0"/>
      </w:pPr>
      <w:bookmarkStart w:id="6" w:name="_Toc269737535"/>
      <w:r>
        <w:t>MetamorphoSys: C</w:t>
      </w:r>
      <w:r w:rsidR="00D7144F">
        <w:t xml:space="preserve">reate a </w:t>
      </w:r>
      <w:r>
        <w:t>D</w:t>
      </w:r>
      <w:r w:rsidR="00D7144F">
        <w:t xml:space="preserve">efault </w:t>
      </w:r>
      <w:r>
        <w:t>S</w:t>
      </w:r>
      <w:r w:rsidR="00D7144F">
        <w:t>ubset</w:t>
      </w:r>
      <w:bookmarkEnd w:id="6"/>
    </w:p>
    <w:p w:rsidR="007A5648" w:rsidRDefault="00D26ACB" w:rsidP="007A5648">
      <w:pPr>
        <w:pStyle w:val="ListParagraph"/>
        <w:ind w:left="0"/>
        <w:rPr>
          <w:sz w:val="22"/>
          <w:szCs w:val="22"/>
        </w:rPr>
      </w:pPr>
      <w:r>
        <w:rPr>
          <w:sz w:val="22"/>
          <w:szCs w:val="22"/>
        </w:rPr>
        <w:tab/>
        <w:t>This</w:t>
      </w:r>
      <w:r w:rsidR="007A5648">
        <w:rPr>
          <w:sz w:val="22"/>
          <w:szCs w:val="22"/>
        </w:rPr>
        <w:t xml:space="preserve"> Quick</w:t>
      </w:r>
      <w:r w:rsidR="00663457">
        <w:rPr>
          <w:sz w:val="22"/>
          <w:szCs w:val="22"/>
        </w:rPr>
        <w:t xml:space="preserve"> </w:t>
      </w:r>
      <w:r w:rsidR="007A5648">
        <w:rPr>
          <w:sz w:val="22"/>
          <w:szCs w:val="22"/>
        </w:rPr>
        <w:t xml:space="preserve">Tour contains instructions on how to create a default subset of Metathesaurus sources.  </w:t>
      </w:r>
      <w:r w:rsidR="00663457">
        <w:rPr>
          <w:sz w:val="22"/>
          <w:szCs w:val="22"/>
        </w:rPr>
        <w:t>It</w:t>
      </w:r>
      <w:r w:rsidR="007A5648">
        <w:rPr>
          <w:sz w:val="22"/>
          <w:szCs w:val="22"/>
        </w:rPr>
        <w:t xml:space="preserve"> </w:t>
      </w:r>
      <w:r>
        <w:rPr>
          <w:sz w:val="22"/>
          <w:szCs w:val="22"/>
        </w:rPr>
        <w:t xml:space="preserve">outlines how to select a destination directory, create a new configuration, alerts users to the License Agreement Notice, and shows the options for creating a default subset with or without </w:t>
      </w:r>
      <w:r w:rsidR="00D36B55">
        <w:rPr>
          <w:sz w:val="22"/>
          <w:szCs w:val="22"/>
        </w:rPr>
        <w:t>SNOMED Clinical Terms (</w:t>
      </w:r>
      <w:r>
        <w:rPr>
          <w:sz w:val="22"/>
          <w:szCs w:val="22"/>
        </w:rPr>
        <w:t>SNOMED</w:t>
      </w:r>
      <w:r w:rsidR="00D36B55">
        <w:rPr>
          <w:sz w:val="22"/>
          <w:szCs w:val="22"/>
        </w:rPr>
        <w:t xml:space="preserve"> </w:t>
      </w:r>
      <w:r>
        <w:rPr>
          <w:sz w:val="22"/>
          <w:szCs w:val="22"/>
        </w:rPr>
        <w:t>CT</w:t>
      </w:r>
      <w:r w:rsidR="00D36B55" w:rsidRPr="00D36B55">
        <w:rPr>
          <w:sz w:val="22"/>
          <w:szCs w:val="22"/>
        </w:rPr>
        <w:t>®</w:t>
      </w:r>
      <w:r w:rsidR="00D36B55">
        <w:rPr>
          <w:sz w:val="22"/>
          <w:szCs w:val="22"/>
        </w:rPr>
        <w:t>)</w:t>
      </w:r>
      <w:r>
        <w:rPr>
          <w:sz w:val="22"/>
          <w:szCs w:val="22"/>
        </w:rPr>
        <w:t>.</w:t>
      </w:r>
    </w:p>
    <w:p w:rsidR="001614FF" w:rsidRPr="003B1861" w:rsidRDefault="001614FF" w:rsidP="001614FF">
      <w:pPr>
        <w:spacing w:after="0"/>
      </w:pPr>
    </w:p>
    <w:p w:rsidR="000346FF" w:rsidRPr="003B1861" w:rsidRDefault="00D26ACB" w:rsidP="001614FF">
      <w:pPr>
        <w:pStyle w:val="Heading2"/>
        <w:spacing w:before="0"/>
      </w:pPr>
      <w:bookmarkStart w:id="7" w:name="_Toc269737536"/>
      <w:r>
        <w:t>MetamorphoSys: Create a SN</w:t>
      </w:r>
      <w:r w:rsidR="00D7144F">
        <w:t xml:space="preserve">OMED CT Only </w:t>
      </w:r>
      <w:r>
        <w:t>S</w:t>
      </w:r>
      <w:r w:rsidR="00D7144F">
        <w:t>ubset</w:t>
      </w:r>
      <w:bookmarkEnd w:id="7"/>
    </w:p>
    <w:p w:rsidR="001614FF" w:rsidRDefault="00D26ACB" w:rsidP="001614FF">
      <w:pPr>
        <w:spacing w:after="0"/>
      </w:pPr>
      <w:r>
        <w:tab/>
        <w:t>This Quick</w:t>
      </w:r>
      <w:r w:rsidR="00D36B55">
        <w:t xml:space="preserve"> </w:t>
      </w:r>
      <w:r>
        <w:t>Tour is similar to the “Create a Default Subset”</w:t>
      </w:r>
      <w:r w:rsidR="00D36B55">
        <w:t xml:space="preserve"> Quick Tour</w:t>
      </w:r>
      <w:r>
        <w:t xml:space="preserve"> in the first portion, but goes on to instruct users to select “Level 0 + SNOMEDCT” as the default subset, and limit to SNOMED</w:t>
      </w:r>
      <w:r w:rsidR="00D36B55">
        <w:t xml:space="preserve"> </w:t>
      </w:r>
      <w:r>
        <w:t>CT in the Source List tab.  Users are also shown the option to select related sources.</w:t>
      </w:r>
    </w:p>
    <w:p w:rsidR="00D26ACB" w:rsidRPr="003B1861" w:rsidRDefault="00D26ACB" w:rsidP="001614FF">
      <w:pPr>
        <w:spacing w:after="0"/>
      </w:pPr>
    </w:p>
    <w:p w:rsidR="006879D0" w:rsidRPr="003B1861" w:rsidRDefault="00D26ACB" w:rsidP="001614FF">
      <w:pPr>
        <w:pStyle w:val="Heading2"/>
        <w:spacing w:before="0"/>
      </w:pPr>
      <w:bookmarkStart w:id="8" w:name="_Toc269737537"/>
      <w:r>
        <w:t>MetamorphoSys: Search</w:t>
      </w:r>
      <w:r w:rsidR="00D7144F">
        <w:t xml:space="preserve"> by Code</w:t>
      </w:r>
      <w:bookmarkEnd w:id="8"/>
    </w:p>
    <w:p w:rsidR="00DE7366" w:rsidRDefault="00D26ACB" w:rsidP="001614FF">
      <w:pPr>
        <w:spacing w:after="0"/>
        <w:rPr>
          <w:color w:val="000000"/>
        </w:rPr>
      </w:pPr>
      <w:r>
        <w:rPr>
          <w:color w:val="000000"/>
        </w:rPr>
        <w:tab/>
        <w:t>This Quick</w:t>
      </w:r>
      <w:r w:rsidR="00D36B55">
        <w:rPr>
          <w:color w:val="000000"/>
        </w:rPr>
        <w:t xml:space="preserve"> </w:t>
      </w:r>
      <w:r>
        <w:rPr>
          <w:color w:val="000000"/>
        </w:rPr>
        <w:t xml:space="preserve">Tour shows users how to search by Code using the RRF Browser.  First, users are shown how to open and load a saved subset.  </w:t>
      </w:r>
      <w:r w:rsidR="00B20DCD">
        <w:rPr>
          <w:color w:val="000000"/>
        </w:rPr>
        <w:t>They are instructed to change the cluster type to “Code” and search for a particular valid Code under the UI Search tab.</w:t>
      </w:r>
      <w:r>
        <w:rPr>
          <w:color w:val="000000"/>
        </w:rPr>
        <w:t xml:space="preserve"> </w:t>
      </w:r>
      <w:r w:rsidR="00B20DCD">
        <w:rPr>
          <w:color w:val="000000"/>
        </w:rPr>
        <w:t xml:space="preserve"> The </w:t>
      </w:r>
      <w:r w:rsidR="003929F6">
        <w:rPr>
          <w:color w:val="000000"/>
        </w:rPr>
        <w:t>R</w:t>
      </w:r>
      <w:r w:rsidR="00B20DCD">
        <w:rPr>
          <w:color w:val="000000"/>
        </w:rPr>
        <w:t xml:space="preserve">eport </w:t>
      </w:r>
      <w:r w:rsidR="003929F6">
        <w:rPr>
          <w:color w:val="000000"/>
        </w:rPr>
        <w:t>V</w:t>
      </w:r>
      <w:r w:rsidR="00B20DCD">
        <w:rPr>
          <w:color w:val="000000"/>
        </w:rPr>
        <w:t>iew and relationships between atom, CUI</w:t>
      </w:r>
      <w:r w:rsidR="003929F6">
        <w:rPr>
          <w:color w:val="000000"/>
        </w:rPr>
        <w:t xml:space="preserve"> (concept unique identifier)</w:t>
      </w:r>
      <w:r w:rsidR="00B20DCD">
        <w:rPr>
          <w:color w:val="000000"/>
        </w:rPr>
        <w:t>, and Code are briefly explained.</w:t>
      </w:r>
    </w:p>
    <w:p w:rsidR="001614FF" w:rsidRDefault="001614FF" w:rsidP="001614FF">
      <w:pPr>
        <w:spacing w:after="0"/>
        <w:rPr>
          <w:color w:val="000000"/>
        </w:rPr>
      </w:pPr>
    </w:p>
    <w:p w:rsidR="00D7144F" w:rsidRPr="003B1861" w:rsidRDefault="00B20DCD" w:rsidP="001614FF">
      <w:pPr>
        <w:pStyle w:val="Heading2"/>
        <w:spacing w:before="0"/>
      </w:pPr>
      <w:bookmarkStart w:id="9" w:name="_Toc269737538"/>
      <w:r>
        <w:t>MetamorphoSys: F</w:t>
      </w:r>
      <w:r w:rsidR="00D7144F">
        <w:t xml:space="preserve">ind a </w:t>
      </w:r>
      <w:r w:rsidR="00663457">
        <w:t xml:space="preserve">Code From a </w:t>
      </w:r>
      <w:r w:rsidR="00D7144F">
        <w:t>CUI</w:t>
      </w:r>
      <w:bookmarkEnd w:id="9"/>
    </w:p>
    <w:p w:rsidR="00112A00" w:rsidRDefault="003929F6" w:rsidP="001614FF">
      <w:pPr>
        <w:spacing w:after="0"/>
        <w:rPr>
          <w:color w:val="000000"/>
        </w:rPr>
      </w:pPr>
      <w:r>
        <w:rPr>
          <w:color w:val="000000"/>
        </w:rPr>
        <w:tab/>
        <w:t>This Quick</w:t>
      </w:r>
      <w:r w:rsidR="00D36B55">
        <w:rPr>
          <w:color w:val="000000"/>
        </w:rPr>
        <w:t xml:space="preserve"> </w:t>
      </w:r>
      <w:r>
        <w:rPr>
          <w:color w:val="000000"/>
        </w:rPr>
        <w:t>Tour shows users how to find a code from a CUI.  It starts by showing users how to open and load a saved subset.  It goes on to illustrate how to use the UI Search tab to search by CUI.  The Report View and relationships between the CUI, atoms, and Codes are briefly explained.  The user is then shown that by clicking on a particular Code, the cluster type changes to Code.  The new Report View is briefly explained.</w:t>
      </w:r>
    </w:p>
    <w:p w:rsidR="001614FF" w:rsidRPr="003B1861" w:rsidRDefault="001614FF" w:rsidP="001614FF">
      <w:pPr>
        <w:spacing w:after="0"/>
        <w:rPr>
          <w:color w:val="000000"/>
        </w:rPr>
      </w:pPr>
    </w:p>
    <w:p w:rsidR="00237EAF" w:rsidRPr="003B1861" w:rsidRDefault="00237EAF" w:rsidP="001614FF">
      <w:pPr>
        <w:pStyle w:val="Heading1"/>
        <w:spacing w:before="0"/>
      </w:pPr>
      <w:bookmarkStart w:id="10" w:name="_Toc269737539"/>
      <w:r w:rsidRPr="003B1861">
        <w:t>Discussion</w:t>
      </w:r>
      <w:bookmarkEnd w:id="10"/>
    </w:p>
    <w:p w:rsidR="00B649DB" w:rsidRDefault="00B649DB" w:rsidP="001614FF">
      <w:pPr>
        <w:spacing w:after="0"/>
      </w:pPr>
    </w:p>
    <w:p w:rsidR="002B73F3" w:rsidRDefault="002B73F3" w:rsidP="001614FF">
      <w:pPr>
        <w:spacing w:after="0"/>
      </w:pPr>
      <w:r>
        <w:tab/>
        <w:t xml:space="preserve">The creation of these QuickTours will enhance the User Education portion of the UMLS </w:t>
      </w:r>
      <w:r w:rsidR="0048062C">
        <w:t xml:space="preserve">Web site </w:t>
      </w:r>
      <w:r>
        <w:t xml:space="preserve">and increase the </w:t>
      </w:r>
      <w:r w:rsidR="0048062C">
        <w:t xml:space="preserve">online instructional </w:t>
      </w:r>
      <w:r>
        <w:t>support for MetamorphoSys.  They will serve as valuable distance education resources for those who cannot attend classroom trainings.</w:t>
      </w:r>
    </w:p>
    <w:p w:rsidR="00C42964" w:rsidRDefault="003929F6" w:rsidP="001614FF">
      <w:pPr>
        <w:spacing w:after="0"/>
      </w:pPr>
      <w:r>
        <w:tab/>
      </w:r>
      <w:r w:rsidR="00C42964">
        <w:t xml:space="preserve">Captivate was </w:t>
      </w:r>
      <w:r>
        <w:t xml:space="preserve">a </w:t>
      </w:r>
      <w:r w:rsidR="002B73F3">
        <w:t>user friendly program.  The process of recording Quick</w:t>
      </w:r>
      <w:r w:rsidR="00D67910">
        <w:t xml:space="preserve"> </w:t>
      </w:r>
      <w:r w:rsidR="002B73F3">
        <w:t>Tours was relatively smooth</w:t>
      </w:r>
      <w:r w:rsidR="00D67910">
        <w:t xml:space="preserve">; </w:t>
      </w:r>
      <w:r w:rsidR="002B73F3">
        <w:t>however</w:t>
      </w:r>
      <w:r w:rsidR="00D67910">
        <w:t>,</w:t>
      </w:r>
      <w:r w:rsidR="002B73F3">
        <w:t xml:space="preserve"> significant time and effort is necessary to edit the audio and work out the timing of captions and slides.  </w:t>
      </w:r>
      <w:r w:rsidR="0034053A">
        <w:t>The final touches for audio and caption can take about one hour for a three minute Quick</w:t>
      </w:r>
      <w:r w:rsidR="00D67910">
        <w:t xml:space="preserve"> </w:t>
      </w:r>
      <w:r w:rsidR="0034053A">
        <w:t>Tour.</w:t>
      </w:r>
    </w:p>
    <w:p w:rsidR="0034053A" w:rsidRDefault="0034053A"/>
    <w:p w:rsidR="000728D8" w:rsidRDefault="000728D8"/>
    <w:p w:rsidR="00237EAF" w:rsidRPr="003B1861" w:rsidRDefault="00237EAF" w:rsidP="001614FF">
      <w:pPr>
        <w:pStyle w:val="Heading1"/>
        <w:spacing w:before="0"/>
      </w:pPr>
      <w:bookmarkStart w:id="11" w:name="_Toc269737540"/>
      <w:r w:rsidRPr="003B1861">
        <w:lastRenderedPageBreak/>
        <w:t>Recommendations</w:t>
      </w:r>
      <w:bookmarkEnd w:id="11"/>
    </w:p>
    <w:p w:rsidR="0034053A" w:rsidRDefault="0034053A" w:rsidP="001614FF">
      <w:pPr>
        <w:spacing w:after="0"/>
      </w:pPr>
    </w:p>
    <w:p w:rsidR="0034053A" w:rsidRDefault="0034053A" w:rsidP="0034053A">
      <w:pPr>
        <w:spacing w:after="0"/>
      </w:pPr>
      <w:r>
        <w:tab/>
      </w:r>
      <w:r w:rsidR="000728D8">
        <w:t>T</w:t>
      </w:r>
      <w:r>
        <w:t>he workflow for this project could have been more efficient if the storyboard content was seen by all reviewers prior to creating the Quick</w:t>
      </w:r>
      <w:r w:rsidR="00D67910">
        <w:t xml:space="preserve"> </w:t>
      </w:r>
      <w:r>
        <w:t>Tours.  That way, less time could have been spent re-recording Quick</w:t>
      </w:r>
      <w:r w:rsidR="00D67910">
        <w:t xml:space="preserve"> </w:t>
      </w:r>
      <w:r>
        <w:t xml:space="preserve">Tours that </w:t>
      </w:r>
      <w:r w:rsidR="00273E9C">
        <w:t>needed changes to style or flow.</w:t>
      </w:r>
      <w:r>
        <w:t xml:space="preserve">  Also,</w:t>
      </w:r>
      <w:r w:rsidR="00273E9C">
        <w:t xml:space="preserve"> it would be helpful if</w:t>
      </w:r>
      <w:r>
        <w:t xml:space="preserve"> standards for Quick</w:t>
      </w:r>
      <w:r w:rsidR="00D67910">
        <w:t xml:space="preserve"> </w:t>
      </w:r>
      <w:r>
        <w:t xml:space="preserve">Tours </w:t>
      </w:r>
      <w:r w:rsidR="00273E9C">
        <w:t>were</w:t>
      </w:r>
      <w:r>
        <w:t xml:space="preserve"> developed and published on the Intranet.  There are many elements including wording, level of description, screen size, caption box size, and desktop theme that all staff could conform to if such standards were in place.</w:t>
      </w:r>
      <w:r w:rsidR="000728D8">
        <w:t xml:space="preserve">  </w:t>
      </w:r>
      <w:r w:rsidR="00273E9C">
        <w:t>A</w:t>
      </w:r>
      <w:r w:rsidR="000728D8">
        <w:t>nother minor</w:t>
      </w:r>
      <w:r>
        <w:t xml:space="preserve"> limitation to this project was the amount of time it took to procure the Captivate software, and the </w:t>
      </w:r>
      <w:r w:rsidR="000728D8">
        <w:t xml:space="preserve">limited </w:t>
      </w:r>
      <w:r>
        <w:t>number of licenses available.</w:t>
      </w:r>
    </w:p>
    <w:p w:rsidR="0034053A" w:rsidRDefault="0034053A" w:rsidP="001614FF">
      <w:pPr>
        <w:spacing w:after="0"/>
      </w:pPr>
    </w:p>
    <w:p w:rsidR="003D6252" w:rsidRDefault="003D6252" w:rsidP="001614FF">
      <w:pPr>
        <w:pStyle w:val="Heading1"/>
        <w:spacing w:before="0"/>
      </w:pPr>
      <w:bookmarkStart w:id="12" w:name="_Toc269737541"/>
      <w:r>
        <w:t>References</w:t>
      </w:r>
      <w:bookmarkEnd w:id="12"/>
    </w:p>
    <w:p w:rsidR="003D6252" w:rsidRDefault="003D6252" w:rsidP="001614FF">
      <w:pPr>
        <w:spacing w:after="0"/>
      </w:pPr>
    </w:p>
    <w:p w:rsidR="001614FF" w:rsidRDefault="001614FF" w:rsidP="000728D8">
      <w:pPr>
        <w:spacing w:after="0"/>
      </w:pPr>
      <w:r>
        <w:t xml:space="preserve">1.  </w:t>
      </w:r>
      <w:r w:rsidR="003945A0">
        <w:t xml:space="preserve">Fact sheet: Unified Medical Language System [Internet]. Bethesda (MD): National Library of Medicine (US); 2006 March 23 [cited 2010 August 3].  Available from: </w:t>
      </w:r>
      <w:r w:rsidR="003945A0" w:rsidRPr="003945A0">
        <w:t>http://www.nlm.n</w:t>
      </w:r>
      <w:r w:rsidR="00273E9C">
        <w:t>ih.gov/pubs/factsheets/umls.html.</w:t>
      </w:r>
    </w:p>
    <w:p w:rsidR="001614FF" w:rsidRPr="003D6252" w:rsidRDefault="001614FF" w:rsidP="000728D8">
      <w:pPr>
        <w:spacing w:after="0"/>
      </w:pPr>
    </w:p>
    <w:p w:rsidR="00237EAF" w:rsidRPr="003B1861" w:rsidRDefault="00237EAF" w:rsidP="001614FF">
      <w:pPr>
        <w:pStyle w:val="Heading1"/>
        <w:spacing w:before="0"/>
      </w:pPr>
      <w:bookmarkStart w:id="13" w:name="_Toc269737542"/>
      <w:r w:rsidRPr="003B1861">
        <w:t>Acknowledgements</w:t>
      </w:r>
      <w:bookmarkEnd w:id="13"/>
    </w:p>
    <w:p w:rsidR="000C5B23" w:rsidRDefault="00273E9C" w:rsidP="00273E9C">
      <w:r>
        <w:t>The author wishes to thank p</w:t>
      </w:r>
      <w:r w:rsidR="003D6252">
        <w:t xml:space="preserve">roject </w:t>
      </w:r>
      <w:r>
        <w:t>l</w:t>
      </w:r>
      <w:r w:rsidR="003D6252">
        <w:t>eader</w:t>
      </w:r>
      <w:r>
        <w:t xml:space="preserve">s Patrick McLaughlin and Rachel Kleinsorge as well as Dianne Babski and the UMLS </w:t>
      </w:r>
      <w:r w:rsidR="00D67910">
        <w:t xml:space="preserve">team </w:t>
      </w:r>
      <w:r>
        <w:t>(</w:t>
      </w:r>
      <w:r w:rsidRPr="000C5B23">
        <w:t>Jan Willis, Steve Emrick, Victoria Wilder, Rashmi Puttaswamygowda, and Andrea Demsey</w:t>
      </w:r>
      <w:r>
        <w:t>)</w:t>
      </w:r>
      <w:r w:rsidR="003D6252">
        <w:t xml:space="preserve">.  </w:t>
      </w:r>
      <w:r>
        <w:t>She is also thankful for the support of the other Associate Fello</w:t>
      </w:r>
      <w:r w:rsidR="000728D8">
        <w:t>w</w:t>
      </w:r>
      <w:r>
        <w:t>s,</w:t>
      </w:r>
      <w:r w:rsidR="003D6252">
        <w:t xml:space="preserve"> Kathel Dunn</w:t>
      </w:r>
      <w:r>
        <w:t>,</w:t>
      </w:r>
      <w:r w:rsidR="003D6252">
        <w:t xml:space="preserve"> and </w:t>
      </w:r>
      <w:r w:rsidR="008E10AA" w:rsidRPr="003B1861">
        <w:t>the Associate Fellowship Program</w:t>
      </w:r>
      <w:r>
        <w:t>, her preceptor, Joyce Backus</w:t>
      </w:r>
      <w:r w:rsidR="00D67910">
        <w:t>,</w:t>
      </w:r>
      <w:r>
        <w:t xml:space="preserve"> and NLM Senior Staff</w:t>
      </w:r>
      <w:r w:rsidR="00D67910">
        <w:t>,</w:t>
      </w:r>
      <w:r>
        <w:t xml:space="preserve"> Dr. Lindberg, Betsy Humphreys, Sheldon Kotzin, and Becky Lyon.</w:t>
      </w:r>
    </w:p>
    <w:p w:rsidR="0095008D" w:rsidRDefault="0095008D">
      <w:r>
        <w:br w:type="page"/>
      </w:r>
    </w:p>
    <w:p w:rsidR="0095008D" w:rsidRDefault="0095008D" w:rsidP="0095008D">
      <w:pPr>
        <w:pStyle w:val="Heading1"/>
      </w:pPr>
      <w:bookmarkStart w:id="14" w:name="_Toc269737543"/>
      <w:r>
        <w:lastRenderedPageBreak/>
        <w:t>Appendix: Quick</w:t>
      </w:r>
      <w:r w:rsidR="00826CF9">
        <w:t xml:space="preserve"> </w:t>
      </w:r>
      <w:r>
        <w:t>Tour Text</w:t>
      </w:r>
      <w:bookmarkEnd w:id="14"/>
    </w:p>
    <w:p w:rsidR="0095008D" w:rsidRDefault="0095008D" w:rsidP="0095008D"/>
    <w:p w:rsidR="0095008D" w:rsidRDefault="0095008D" w:rsidP="0095008D">
      <w:pPr>
        <w:pStyle w:val="Heading2"/>
        <w:spacing w:before="0"/>
      </w:pPr>
      <w:bookmarkStart w:id="15" w:name="_Toc269737544"/>
      <w:r>
        <w:t>MetamorphoSys: Create a Default Subset</w:t>
      </w:r>
      <w:bookmarkEnd w:id="15"/>
    </w:p>
    <w:p w:rsidR="0095008D" w:rsidRDefault="0095008D" w:rsidP="0095008D">
      <w:pPr>
        <w:spacing w:after="0"/>
      </w:pPr>
    </w:p>
    <w:p w:rsidR="0095008D" w:rsidRPr="0095008D" w:rsidRDefault="0095008D" w:rsidP="0095008D">
      <w:pPr>
        <w:pStyle w:val="ListParagraph"/>
        <w:numPr>
          <w:ilvl w:val="0"/>
          <w:numId w:val="8"/>
        </w:numPr>
        <w:rPr>
          <w:sz w:val="22"/>
          <w:szCs w:val="22"/>
        </w:rPr>
      </w:pPr>
      <w:r w:rsidRPr="0095008D">
        <w:rPr>
          <w:sz w:val="22"/>
          <w:szCs w:val="22"/>
        </w:rPr>
        <w:t>In this Quick Tour, we will create a default subset using MetamorphoSys.</w:t>
      </w:r>
    </w:p>
    <w:p w:rsidR="0095008D" w:rsidRPr="0095008D" w:rsidRDefault="0095008D" w:rsidP="0095008D">
      <w:pPr>
        <w:pStyle w:val="ListParagraph"/>
        <w:numPr>
          <w:ilvl w:val="0"/>
          <w:numId w:val="8"/>
        </w:numPr>
        <w:rPr>
          <w:sz w:val="22"/>
          <w:szCs w:val="22"/>
        </w:rPr>
      </w:pPr>
      <w:r w:rsidRPr="0095008D">
        <w:rPr>
          <w:sz w:val="22"/>
          <w:szCs w:val="22"/>
        </w:rPr>
        <w:t>To start creating default subset, click "Install UMLS."</w:t>
      </w:r>
    </w:p>
    <w:p w:rsidR="000728D8" w:rsidRPr="0095008D" w:rsidRDefault="000728D8" w:rsidP="000728D8">
      <w:pPr>
        <w:pStyle w:val="ListParagraph"/>
        <w:numPr>
          <w:ilvl w:val="0"/>
          <w:numId w:val="8"/>
        </w:numPr>
        <w:rPr>
          <w:sz w:val="22"/>
          <w:szCs w:val="22"/>
        </w:rPr>
      </w:pPr>
      <w:r w:rsidRPr="0095008D">
        <w:rPr>
          <w:sz w:val="22"/>
          <w:szCs w:val="22"/>
        </w:rPr>
        <w:t>On the Install UMLS screen, the source indicates the directory where the UMLS files reside.  In this example, the files reside on the UMLS DVD in the D:\ drive.</w:t>
      </w:r>
    </w:p>
    <w:p w:rsidR="000728D8" w:rsidRPr="0095008D" w:rsidRDefault="000728D8" w:rsidP="000728D8">
      <w:pPr>
        <w:pStyle w:val="ListParagraph"/>
        <w:numPr>
          <w:ilvl w:val="0"/>
          <w:numId w:val="8"/>
        </w:numPr>
        <w:rPr>
          <w:sz w:val="22"/>
          <w:szCs w:val="22"/>
        </w:rPr>
      </w:pPr>
      <w:r w:rsidRPr="0095008D">
        <w:rPr>
          <w:sz w:val="22"/>
          <w:szCs w:val="22"/>
        </w:rPr>
        <w:t xml:space="preserve">The destination indicates the directory where the UMLS subset will be installed.  </w:t>
      </w:r>
    </w:p>
    <w:p w:rsidR="0095008D" w:rsidRPr="0095008D" w:rsidRDefault="0095008D" w:rsidP="0095008D">
      <w:pPr>
        <w:pStyle w:val="ListParagraph"/>
        <w:numPr>
          <w:ilvl w:val="0"/>
          <w:numId w:val="8"/>
        </w:numPr>
        <w:rPr>
          <w:sz w:val="22"/>
          <w:szCs w:val="22"/>
        </w:rPr>
      </w:pPr>
      <w:r w:rsidRPr="0095008D">
        <w:rPr>
          <w:sz w:val="22"/>
          <w:szCs w:val="22"/>
        </w:rPr>
        <w:t>Click "Browse..." to select a destination directory.</w:t>
      </w:r>
    </w:p>
    <w:p w:rsidR="0095008D" w:rsidRPr="000728D8" w:rsidRDefault="0095008D" w:rsidP="000728D8">
      <w:pPr>
        <w:pStyle w:val="ListParagraph"/>
        <w:numPr>
          <w:ilvl w:val="0"/>
          <w:numId w:val="8"/>
        </w:numPr>
        <w:rPr>
          <w:sz w:val="22"/>
          <w:szCs w:val="22"/>
        </w:rPr>
      </w:pPr>
      <w:r w:rsidRPr="0095008D">
        <w:rPr>
          <w:sz w:val="22"/>
          <w:szCs w:val="22"/>
        </w:rPr>
        <w:t>Click "Open" when done.</w:t>
      </w:r>
    </w:p>
    <w:p w:rsidR="0095008D" w:rsidRPr="0095008D" w:rsidRDefault="0095008D" w:rsidP="0095008D">
      <w:pPr>
        <w:pStyle w:val="ListParagraph"/>
        <w:numPr>
          <w:ilvl w:val="0"/>
          <w:numId w:val="8"/>
        </w:numPr>
        <w:rPr>
          <w:sz w:val="22"/>
          <w:szCs w:val="22"/>
        </w:rPr>
      </w:pPr>
      <w:r w:rsidRPr="0095008D">
        <w:rPr>
          <w:sz w:val="22"/>
          <w:szCs w:val="22"/>
        </w:rPr>
        <w:t>The UMLS consists of three Knowledge Sources --- the Metathesaurus, the Semantic Network, and the SPECIALIST Lexicon &amp; Lexical Tools.  The default settings include all three Knowledge Sources; however, we will only be creating a Metathesaurus subset in this example and do not need to install the other two Knowledge Sources.</w:t>
      </w:r>
    </w:p>
    <w:p w:rsidR="000728D8" w:rsidRDefault="000728D8" w:rsidP="0095008D">
      <w:pPr>
        <w:pStyle w:val="ListParagraph"/>
        <w:numPr>
          <w:ilvl w:val="0"/>
          <w:numId w:val="8"/>
        </w:numPr>
        <w:rPr>
          <w:sz w:val="22"/>
          <w:szCs w:val="22"/>
        </w:rPr>
      </w:pPr>
      <w:r w:rsidRPr="0095008D">
        <w:rPr>
          <w:sz w:val="22"/>
          <w:szCs w:val="22"/>
        </w:rPr>
        <w:t>Uncheck the boxes for Semantic Network and SPECIALIST Lexicon &amp; Lexical Tools.</w:t>
      </w:r>
    </w:p>
    <w:p w:rsidR="0095008D" w:rsidRPr="0095008D" w:rsidRDefault="0095008D" w:rsidP="0095008D">
      <w:pPr>
        <w:pStyle w:val="ListParagraph"/>
        <w:numPr>
          <w:ilvl w:val="0"/>
          <w:numId w:val="8"/>
        </w:numPr>
        <w:rPr>
          <w:sz w:val="22"/>
          <w:szCs w:val="22"/>
        </w:rPr>
      </w:pPr>
      <w:r w:rsidRPr="0095008D">
        <w:rPr>
          <w:sz w:val="22"/>
          <w:szCs w:val="22"/>
        </w:rPr>
        <w:t>Now click "OK" to begin configuring your subset.</w:t>
      </w:r>
    </w:p>
    <w:p w:rsidR="0095008D" w:rsidRPr="0095008D" w:rsidRDefault="0095008D" w:rsidP="0095008D">
      <w:pPr>
        <w:pStyle w:val="ListParagraph"/>
        <w:numPr>
          <w:ilvl w:val="0"/>
          <w:numId w:val="8"/>
        </w:numPr>
        <w:rPr>
          <w:sz w:val="22"/>
          <w:szCs w:val="22"/>
        </w:rPr>
      </w:pPr>
      <w:r w:rsidRPr="0095008D">
        <w:rPr>
          <w:sz w:val="22"/>
          <w:szCs w:val="22"/>
        </w:rPr>
        <w:t>You will be prompted to choose a MetamorphoSys configuration.  You can either create a new configuration or open a previously saved configuration.  Clicking cancel will bring you back to the MetamorphoSys Welcome Screen.</w:t>
      </w:r>
    </w:p>
    <w:p w:rsidR="0095008D" w:rsidRPr="0095008D" w:rsidRDefault="0095008D" w:rsidP="0095008D">
      <w:pPr>
        <w:pStyle w:val="ListParagraph"/>
        <w:numPr>
          <w:ilvl w:val="0"/>
          <w:numId w:val="8"/>
        </w:numPr>
        <w:rPr>
          <w:sz w:val="22"/>
          <w:szCs w:val="22"/>
        </w:rPr>
      </w:pPr>
      <w:r w:rsidRPr="0095008D">
        <w:rPr>
          <w:sz w:val="22"/>
          <w:szCs w:val="22"/>
        </w:rPr>
        <w:t>To create a new default subset, click "New Configuration."</w:t>
      </w:r>
    </w:p>
    <w:p w:rsidR="0095008D" w:rsidRPr="0095008D" w:rsidRDefault="0095008D" w:rsidP="0095008D">
      <w:pPr>
        <w:pStyle w:val="ListParagraph"/>
        <w:numPr>
          <w:ilvl w:val="0"/>
          <w:numId w:val="8"/>
        </w:numPr>
        <w:rPr>
          <w:sz w:val="22"/>
          <w:szCs w:val="22"/>
        </w:rPr>
      </w:pPr>
      <w:r w:rsidRPr="0095008D">
        <w:rPr>
          <w:sz w:val="22"/>
          <w:szCs w:val="22"/>
        </w:rPr>
        <w:t>The License Agreement Notice explains that the Metathesaurus contains source vocabularies produced by many different copyright holders.  Some of the vocabularies have additional restrictions on their usage.</w:t>
      </w:r>
    </w:p>
    <w:p w:rsidR="000728D8" w:rsidRPr="0095008D" w:rsidRDefault="000728D8" w:rsidP="000728D8">
      <w:pPr>
        <w:pStyle w:val="ListParagraph"/>
        <w:numPr>
          <w:ilvl w:val="0"/>
          <w:numId w:val="8"/>
        </w:numPr>
        <w:rPr>
          <w:sz w:val="22"/>
          <w:szCs w:val="22"/>
        </w:rPr>
      </w:pPr>
      <w:r w:rsidRPr="0095008D">
        <w:rPr>
          <w:sz w:val="22"/>
          <w:szCs w:val="22"/>
        </w:rPr>
        <w:t>Read the License Agreement Notice, and click “Accept” to continue.</w:t>
      </w:r>
    </w:p>
    <w:p w:rsidR="0095008D" w:rsidRPr="0095008D" w:rsidRDefault="0095008D" w:rsidP="0095008D">
      <w:pPr>
        <w:pStyle w:val="ListParagraph"/>
        <w:numPr>
          <w:ilvl w:val="0"/>
          <w:numId w:val="8"/>
        </w:numPr>
        <w:rPr>
          <w:sz w:val="22"/>
          <w:szCs w:val="22"/>
        </w:rPr>
      </w:pPr>
      <w:r w:rsidRPr="0095008D">
        <w:rPr>
          <w:sz w:val="22"/>
          <w:szCs w:val="22"/>
        </w:rPr>
        <w:t>MetamorphoSys will prompt you to select a default subset.  You can either select “Level 0,” which includes sources that have no additional restrictions in the UMLS Metathesaurus License Agreement.  Or, you can select “Level 0 + SNOMEDCT,” which includes sources that have no additional restrictions in the UMLS Metathesaurus License Agreement, plus SNOMED CT.</w:t>
      </w:r>
    </w:p>
    <w:p w:rsidR="000728D8" w:rsidRPr="0095008D" w:rsidRDefault="000728D8" w:rsidP="000728D8">
      <w:pPr>
        <w:pStyle w:val="ListParagraph"/>
        <w:numPr>
          <w:ilvl w:val="0"/>
          <w:numId w:val="8"/>
        </w:numPr>
        <w:rPr>
          <w:sz w:val="22"/>
          <w:szCs w:val="22"/>
        </w:rPr>
      </w:pPr>
      <w:r w:rsidRPr="0095008D">
        <w:rPr>
          <w:sz w:val="22"/>
          <w:szCs w:val="22"/>
        </w:rPr>
        <w:t>In this example, we will select "Level 0."</w:t>
      </w:r>
    </w:p>
    <w:p w:rsidR="000728D8" w:rsidRPr="0095008D" w:rsidRDefault="000728D8" w:rsidP="000728D8">
      <w:pPr>
        <w:pStyle w:val="ListParagraph"/>
        <w:numPr>
          <w:ilvl w:val="0"/>
          <w:numId w:val="8"/>
        </w:numPr>
        <w:rPr>
          <w:sz w:val="22"/>
          <w:szCs w:val="22"/>
        </w:rPr>
      </w:pPr>
      <w:r w:rsidRPr="0095008D">
        <w:rPr>
          <w:sz w:val="22"/>
          <w:szCs w:val="22"/>
        </w:rPr>
        <w:t>Click "OK" when done.</w:t>
      </w:r>
    </w:p>
    <w:p w:rsidR="0095008D" w:rsidRPr="0095008D" w:rsidRDefault="0095008D" w:rsidP="0095008D">
      <w:pPr>
        <w:pStyle w:val="ListParagraph"/>
        <w:numPr>
          <w:ilvl w:val="0"/>
          <w:numId w:val="8"/>
        </w:numPr>
        <w:rPr>
          <w:sz w:val="22"/>
          <w:szCs w:val="22"/>
        </w:rPr>
      </w:pPr>
      <w:r w:rsidRPr="0095008D">
        <w:rPr>
          <w:sz w:val="22"/>
          <w:szCs w:val="22"/>
        </w:rPr>
        <w:t>To complete your subset, select "Begin subset" from the "Done" menu</w:t>
      </w:r>
    </w:p>
    <w:p w:rsidR="0095008D" w:rsidRPr="0095008D" w:rsidRDefault="0095008D" w:rsidP="0095008D">
      <w:pPr>
        <w:pStyle w:val="ListParagraph"/>
        <w:numPr>
          <w:ilvl w:val="0"/>
          <w:numId w:val="8"/>
        </w:numPr>
        <w:rPr>
          <w:sz w:val="22"/>
          <w:szCs w:val="22"/>
        </w:rPr>
      </w:pPr>
      <w:r w:rsidRPr="0095008D">
        <w:rPr>
          <w:sz w:val="22"/>
          <w:szCs w:val="22"/>
        </w:rPr>
        <w:t>After your subset completes processing, you will have a data set that includes only the Level 0 source vocabularies, which have no additional restrictions in the UMLS Metathesaurus License Agreement.</w:t>
      </w:r>
    </w:p>
    <w:p w:rsidR="0095008D" w:rsidRDefault="0095008D" w:rsidP="0095008D">
      <w:pPr>
        <w:spacing w:after="0"/>
      </w:pPr>
    </w:p>
    <w:p w:rsidR="0095008D" w:rsidRPr="003B1861" w:rsidRDefault="0095008D" w:rsidP="0095008D">
      <w:pPr>
        <w:pStyle w:val="Heading2"/>
        <w:spacing w:before="0"/>
      </w:pPr>
      <w:bookmarkStart w:id="16" w:name="_Toc269737545"/>
      <w:r>
        <w:t>MetamorphoSys: Create a SNOMED CT Only Subset</w:t>
      </w:r>
      <w:bookmarkEnd w:id="16"/>
    </w:p>
    <w:p w:rsidR="0095008D" w:rsidRDefault="0095008D" w:rsidP="0095008D">
      <w:pPr>
        <w:spacing w:after="0"/>
      </w:pPr>
    </w:p>
    <w:p w:rsidR="0095008D" w:rsidRPr="0095008D" w:rsidRDefault="0095008D" w:rsidP="0095008D">
      <w:pPr>
        <w:pStyle w:val="ListParagraph"/>
        <w:numPr>
          <w:ilvl w:val="0"/>
          <w:numId w:val="9"/>
        </w:numPr>
        <w:rPr>
          <w:sz w:val="22"/>
          <w:szCs w:val="22"/>
        </w:rPr>
      </w:pPr>
      <w:r w:rsidRPr="0095008D">
        <w:rPr>
          <w:sz w:val="22"/>
          <w:szCs w:val="22"/>
        </w:rPr>
        <w:t>In this Quick Tour, we will create a SNOMED CT only subset.</w:t>
      </w:r>
    </w:p>
    <w:p w:rsidR="0095008D" w:rsidRPr="0095008D" w:rsidRDefault="0095008D" w:rsidP="0095008D">
      <w:pPr>
        <w:pStyle w:val="ListParagraph"/>
        <w:numPr>
          <w:ilvl w:val="0"/>
          <w:numId w:val="9"/>
        </w:numPr>
        <w:rPr>
          <w:sz w:val="22"/>
          <w:szCs w:val="22"/>
        </w:rPr>
      </w:pPr>
      <w:r w:rsidRPr="0095008D">
        <w:rPr>
          <w:sz w:val="22"/>
          <w:szCs w:val="22"/>
        </w:rPr>
        <w:t>To start creating a SNOMED CT only subset, click "Install UMLS."</w:t>
      </w:r>
    </w:p>
    <w:p w:rsidR="000728D8" w:rsidRPr="0095008D" w:rsidRDefault="000728D8" w:rsidP="000728D8">
      <w:pPr>
        <w:pStyle w:val="ListParagraph"/>
        <w:numPr>
          <w:ilvl w:val="0"/>
          <w:numId w:val="9"/>
        </w:numPr>
        <w:rPr>
          <w:sz w:val="22"/>
          <w:szCs w:val="22"/>
        </w:rPr>
      </w:pPr>
      <w:r w:rsidRPr="0095008D">
        <w:rPr>
          <w:sz w:val="22"/>
          <w:szCs w:val="22"/>
        </w:rPr>
        <w:t>On the Install UMLS screen, the source indicates the directory where the UMLS files reside.  In this example, the files reside on the UMLS DVD in the D:\ drive.</w:t>
      </w:r>
    </w:p>
    <w:p w:rsidR="0095008D" w:rsidRPr="0095008D" w:rsidRDefault="0095008D" w:rsidP="0095008D">
      <w:pPr>
        <w:pStyle w:val="ListParagraph"/>
        <w:numPr>
          <w:ilvl w:val="0"/>
          <w:numId w:val="9"/>
        </w:numPr>
        <w:rPr>
          <w:sz w:val="22"/>
          <w:szCs w:val="22"/>
        </w:rPr>
      </w:pPr>
      <w:r w:rsidRPr="0095008D">
        <w:rPr>
          <w:sz w:val="22"/>
          <w:szCs w:val="22"/>
        </w:rPr>
        <w:t xml:space="preserve">The destination indicates the directory where the UMLS subset will be installed.  </w:t>
      </w:r>
    </w:p>
    <w:p w:rsidR="000728D8" w:rsidRPr="0095008D" w:rsidRDefault="000728D8" w:rsidP="000728D8">
      <w:pPr>
        <w:pStyle w:val="ListParagraph"/>
        <w:numPr>
          <w:ilvl w:val="0"/>
          <w:numId w:val="9"/>
        </w:numPr>
        <w:rPr>
          <w:sz w:val="22"/>
          <w:szCs w:val="22"/>
        </w:rPr>
      </w:pPr>
      <w:r w:rsidRPr="0095008D">
        <w:rPr>
          <w:sz w:val="22"/>
          <w:szCs w:val="22"/>
        </w:rPr>
        <w:t>Click "Browse" to select a destination directory.</w:t>
      </w:r>
    </w:p>
    <w:p w:rsidR="0095008D" w:rsidRPr="0095008D" w:rsidRDefault="0095008D" w:rsidP="0095008D">
      <w:pPr>
        <w:pStyle w:val="ListParagraph"/>
        <w:numPr>
          <w:ilvl w:val="0"/>
          <w:numId w:val="9"/>
        </w:numPr>
        <w:rPr>
          <w:sz w:val="22"/>
          <w:szCs w:val="22"/>
        </w:rPr>
      </w:pPr>
      <w:r w:rsidRPr="0095008D">
        <w:rPr>
          <w:sz w:val="22"/>
          <w:szCs w:val="22"/>
        </w:rPr>
        <w:t>Click "Open" when done.</w:t>
      </w:r>
    </w:p>
    <w:p w:rsidR="000728D8" w:rsidRPr="0095008D" w:rsidRDefault="000728D8" w:rsidP="000728D8">
      <w:pPr>
        <w:pStyle w:val="ListParagraph"/>
        <w:numPr>
          <w:ilvl w:val="0"/>
          <w:numId w:val="9"/>
        </w:numPr>
        <w:rPr>
          <w:sz w:val="22"/>
          <w:szCs w:val="22"/>
        </w:rPr>
      </w:pPr>
      <w:r w:rsidRPr="0095008D">
        <w:rPr>
          <w:sz w:val="22"/>
          <w:szCs w:val="22"/>
        </w:rPr>
        <w:lastRenderedPageBreak/>
        <w:t>The UMLS consists of three Knowledge Sources --- the Metathesaurus, the Semantic Network, and the SPECIALIST Lexicon &amp; Lexical Tools.  The default settings include all three Knowledge Sources; however, we will only be creating a Metathesaurus subset in this example and do not need to install the other two Knowledge Sources.</w:t>
      </w:r>
    </w:p>
    <w:p w:rsidR="0095008D" w:rsidRPr="0095008D" w:rsidRDefault="0095008D" w:rsidP="0095008D">
      <w:pPr>
        <w:pStyle w:val="ListParagraph"/>
        <w:numPr>
          <w:ilvl w:val="0"/>
          <w:numId w:val="9"/>
        </w:numPr>
        <w:rPr>
          <w:sz w:val="22"/>
          <w:szCs w:val="22"/>
        </w:rPr>
      </w:pPr>
      <w:r w:rsidRPr="0095008D">
        <w:rPr>
          <w:sz w:val="22"/>
          <w:szCs w:val="22"/>
        </w:rPr>
        <w:t>Uncheck the boxes for Semantic Network and SPECIALIST Lexicon &amp; Lexical Tools.</w:t>
      </w:r>
    </w:p>
    <w:p w:rsidR="0095008D" w:rsidRPr="0095008D" w:rsidRDefault="0095008D" w:rsidP="0095008D">
      <w:pPr>
        <w:pStyle w:val="ListParagraph"/>
        <w:numPr>
          <w:ilvl w:val="0"/>
          <w:numId w:val="9"/>
        </w:numPr>
        <w:rPr>
          <w:sz w:val="22"/>
          <w:szCs w:val="22"/>
        </w:rPr>
      </w:pPr>
      <w:r w:rsidRPr="0095008D">
        <w:rPr>
          <w:sz w:val="22"/>
          <w:szCs w:val="22"/>
        </w:rPr>
        <w:t>Now click "OK" to begin configuring your subset.</w:t>
      </w:r>
    </w:p>
    <w:p w:rsidR="000728D8" w:rsidRPr="0095008D" w:rsidRDefault="000728D8" w:rsidP="000728D8">
      <w:pPr>
        <w:pStyle w:val="ListParagraph"/>
        <w:numPr>
          <w:ilvl w:val="0"/>
          <w:numId w:val="9"/>
        </w:numPr>
        <w:rPr>
          <w:sz w:val="22"/>
          <w:szCs w:val="22"/>
        </w:rPr>
      </w:pPr>
      <w:r w:rsidRPr="0095008D">
        <w:rPr>
          <w:sz w:val="22"/>
          <w:szCs w:val="22"/>
        </w:rPr>
        <w:t>You will be prompted to choose a MetamorphoSys Configuration.  You can either create a new configuration or open a previously saved configuration.  Clicking "Cancel" will bring you back to the MetamorphoSys Welcome screen.</w:t>
      </w:r>
    </w:p>
    <w:p w:rsidR="0095008D" w:rsidRPr="0095008D" w:rsidRDefault="0095008D" w:rsidP="0095008D">
      <w:pPr>
        <w:pStyle w:val="ListParagraph"/>
        <w:numPr>
          <w:ilvl w:val="0"/>
          <w:numId w:val="9"/>
        </w:numPr>
        <w:rPr>
          <w:sz w:val="22"/>
          <w:szCs w:val="22"/>
        </w:rPr>
      </w:pPr>
      <w:r w:rsidRPr="0095008D">
        <w:rPr>
          <w:sz w:val="22"/>
          <w:szCs w:val="22"/>
        </w:rPr>
        <w:t>To create a new SNOMED CT only subset, click "New Configuration."</w:t>
      </w:r>
    </w:p>
    <w:p w:rsidR="000728D8" w:rsidRPr="0095008D" w:rsidRDefault="000728D8" w:rsidP="000728D8">
      <w:pPr>
        <w:pStyle w:val="ListParagraph"/>
        <w:numPr>
          <w:ilvl w:val="0"/>
          <w:numId w:val="9"/>
        </w:numPr>
        <w:rPr>
          <w:sz w:val="22"/>
          <w:szCs w:val="22"/>
        </w:rPr>
      </w:pPr>
      <w:r w:rsidRPr="0095008D">
        <w:rPr>
          <w:sz w:val="22"/>
          <w:szCs w:val="22"/>
        </w:rPr>
        <w:t>The License Agreement Notice explains that the Metathesaurus contains source vocabularies produced by many different copyright holders.  Some of the vocabularies have additional restrictions on their usage.</w:t>
      </w:r>
    </w:p>
    <w:p w:rsidR="00921C38" w:rsidRPr="0095008D" w:rsidRDefault="00921C38" w:rsidP="00921C38">
      <w:pPr>
        <w:pStyle w:val="ListParagraph"/>
        <w:numPr>
          <w:ilvl w:val="0"/>
          <w:numId w:val="9"/>
        </w:numPr>
        <w:rPr>
          <w:sz w:val="22"/>
          <w:szCs w:val="22"/>
        </w:rPr>
      </w:pPr>
      <w:r w:rsidRPr="0095008D">
        <w:rPr>
          <w:sz w:val="22"/>
          <w:szCs w:val="22"/>
        </w:rPr>
        <w:t>Read the License Agreement Notice, and click "Accept" to continue.</w:t>
      </w:r>
    </w:p>
    <w:p w:rsidR="00921C38" w:rsidRPr="0095008D" w:rsidRDefault="00921C38" w:rsidP="00921C38">
      <w:pPr>
        <w:pStyle w:val="ListParagraph"/>
        <w:numPr>
          <w:ilvl w:val="0"/>
          <w:numId w:val="9"/>
        </w:numPr>
        <w:rPr>
          <w:sz w:val="22"/>
          <w:szCs w:val="22"/>
        </w:rPr>
      </w:pPr>
      <w:r w:rsidRPr="0095008D">
        <w:rPr>
          <w:sz w:val="22"/>
          <w:szCs w:val="22"/>
        </w:rPr>
        <w:t>MetamorphoSys will prompt you to select a default subset.  You can either select "Level 0," which includes sources that have no additional restrictions in the UMLS Metathesaurus License Agreement, or you can select "Level 0 + SNOMED CT," which includes sources that have no additional restrictions in the UMLS Metathesaurus License Agreement, plus SNOMED CT.</w:t>
      </w:r>
    </w:p>
    <w:p w:rsidR="0095008D" w:rsidRPr="0095008D" w:rsidRDefault="0095008D" w:rsidP="0095008D">
      <w:pPr>
        <w:pStyle w:val="ListParagraph"/>
        <w:numPr>
          <w:ilvl w:val="0"/>
          <w:numId w:val="9"/>
        </w:numPr>
        <w:rPr>
          <w:sz w:val="22"/>
          <w:szCs w:val="22"/>
        </w:rPr>
      </w:pPr>
      <w:r w:rsidRPr="0095008D">
        <w:rPr>
          <w:sz w:val="22"/>
          <w:szCs w:val="22"/>
        </w:rPr>
        <w:t>For this example, we will select "Level 0 + SNOMED CT"</w:t>
      </w:r>
    </w:p>
    <w:p w:rsidR="0095008D" w:rsidRPr="0095008D" w:rsidRDefault="0095008D" w:rsidP="0095008D">
      <w:pPr>
        <w:pStyle w:val="ListParagraph"/>
        <w:numPr>
          <w:ilvl w:val="0"/>
          <w:numId w:val="9"/>
        </w:numPr>
        <w:rPr>
          <w:sz w:val="22"/>
          <w:szCs w:val="22"/>
        </w:rPr>
      </w:pPr>
      <w:r w:rsidRPr="0095008D">
        <w:rPr>
          <w:sz w:val="22"/>
          <w:szCs w:val="22"/>
        </w:rPr>
        <w:t>Click "OK" when done.</w:t>
      </w:r>
    </w:p>
    <w:p w:rsidR="0095008D" w:rsidRPr="0095008D" w:rsidRDefault="0095008D" w:rsidP="0095008D">
      <w:pPr>
        <w:pStyle w:val="ListParagraph"/>
        <w:numPr>
          <w:ilvl w:val="0"/>
          <w:numId w:val="9"/>
        </w:numPr>
        <w:rPr>
          <w:sz w:val="22"/>
          <w:szCs w:val="22"/>
        </w:rPr>
      </w:pPr>
      <w:r w:rsidRPr="0095008D">
        <w:rPr>
          <w:sz w:val="22"/>
          <w:szCs w:val="22"/>
        </w:rPr>
        <w:t>Click the "Source List" tab to limit sources to SNOMED CT only.</w:t>
      </w:r>
    </w:p>
    <w:p w:rsidR="0095008D" w:rsidRPr="0095008D" w:rsidRDefault="0095008D" w:rsidP="0095008D">
      <w:pPr>
        <w:pStyle w:val="ListParagraph"/>
        <w:numPr>
          <w:ilvl w:val="0"/>
          <w:numId w:val="9"/>
        </w:numPr>
        <w:rPr>
          <w:sz w:val="22"/>
          <w:szCs w:val="22"/>
        </w:rPr>
      </w:pPr>
      <w:r w:rsidRPr="0095008D">
        <w:rPr>
          <w:sz w:val="22"/>
          <w:szCs w:val="22"/>
        </w:rPr>
        <w:t>Click "Select sources to INCLUDE in subset"</w:t>
      </w:r>
    </w:p>
    <w:p w:rsidR="0095008D" w:rsidRPr="0095008D" w:rsidRDefault="0095008D" w:rsidP="0095008D">
      <w:pPr>
        <w:pStyle w:val="ListParagraph"/>
        <w:numPr>
          <w:ilvl w:val="0"/>
          <w:numId w:val="9"/>
        </w:numPr>
        <w:rPr>
          <w:sz w:val="22"/>
          <w:szCs w:val="22"/>
        </w:rPr>
      </w:pPr>
      <w:r w:rsidRPr="0095008D">
        <w:rPr>
          <w:sz w:val="22"/>
          <w:szCs w:val="22"/>
        </w:rPr>
        <w:t>Scroll down to SNOMED Clinical Terms.</w:t>
      </w:r>
    </w:p>
    <w:p w:rsidR="00921C38" w:rsidRPr="0095008D" w:rsidRDefault="00921C38" w:rsidP="00921C38">
      <w:pPr>
        <w:pStyle w:val="ListParagraph"/>
        <w:numPr>
          <w:ilvl w:val="0"/>
          <w:numId w:val="9"/>
        </w:numPr>
        <w:rPr>
          <w:sz w:val="22"/>
          <w:szCs w:val="22"/>
        </w:rPr>
      </w:pPr>
      <w:r w:rsidRPr="0095008D">
        <w:rPr>
          <w:sz w:val="22"/>
          <w:szCs w:val="22"/>
        </w:rPr>
        <w:t xml:space="preserve">Some sources have other related sources, such as translations or mappings, which might be useful to include in a subset.  These sources are said to be in the same source family.  </w:t>
      </w:r>
    </w:p>
    <w:p w:rsidR="00921C38" w:rsidRPr="0095008D" w:rsidRDefault="00921C38" w:rsidP="00921C38">
      <w:pPr>
        <w:pStyle w:val="ListParagraph"/>
        <w:numPr>
          <w:ilvl w:val="0"/>
          <w:numId w:val="9"/>
        </w:numPr>
        <w:rPr>
          <w:sz w:val="22"/>
          <w:szCs w:val="22"/>
        </w:rPr>
      </w:pPr>
      <w:r w:rsidRPr="0095008D">
        <w:rPr>
          <w:sz w:val="22"/>
          <w:szCs w:val="22"/>
        </w:rPr>
        <w:t>You can either select the related sources you want to include and click “OK,” or click “Cancel” if you do not want to include any additional sources.</w:t>
      </w:r>
    </w:p>
    <w:p w:rsidR="00921C38" w:rsidRPr="0095008D" w:rsidRDefault="00921C38" w:rsidP="00921C38">
      <w:pPr>
        <w:pStyle w:val="ListParagraph"/>
        <w:numPr>
          <w:ilvl w:val="0"/>
          <w:numId w:val="9"/>
        </w:numPr>
        <w:rPr>
          <w:sz w:val="22"/>
          <w:szCs w:val="22"/>
        </w:rPr>
      </w:pPr>
      <w:r w:rsidRPr="0095008D">
        <w:rPr>
          <w:sz w:val="22"/>
          <w:szCs w:val="22"/>
        </w:rPr>
        <w:t>For this example, we will choose to also include the Spanish language edition of SNOMED CT.</w:t>
      </w:r>
    </w:p>
    <w:p w:rsidR="0095008D" w:rsidRPr="0095008D" w:rsidRDefault="0095008D" w:rsidP="0095008D">
      <w:pPr>
        <w:pStyle w:val="ListParagraph"/>
        <w:numPr>
          <w:ilvl w:val="0"/>
          <w:numId w:val="9"/>
        </w:numPr>
        <w:rPr>
          <w:sz w:val="22"/>
          <w:szCs w:val="22"/>
        </w:rPr>
      </w:pPr>
      <w:r w:rsidRPr="0095008D">
        <w:rPr>
          <w:sz w:val="22"/>
          <w:szCs w:val="22"/>
        </w:rPr>
        <w:t>Click OK.</w:t>
      </w:r>
    </w:p>
    <w:p w:rsidR="0095008D" w:rsidRPr="0095008D" w:rsidRDefault="0095008D" w:rsidP="0095008D">
      <w:pPr>
        <w:pStyle w:val="ListParagraph"/>
        <w:numPr>
          <w:ilvl w:val="0"/>
          <w:numId w:val="9"/>
        </w:numPr>
        <w:rPr>
          <w:sz w:val="22"/>
          <w:szCs w:val="22"/>
        </w:rPr>
      </w:pPr>
      <w:r w:rsidRPr="0095008D">
        <w:rPr>
          <w:sz w:val="22"/>
          <w:szCs w:val="22"/>
        </w:rPr>
        <w:t>To complete your subset, select "Begin subset" from the "Done" menu</w:t>
      </w:r>
    </w:p>
    <w:p w:rsidR="0095008D" w:rsidRDefault="0095008D" w:rsidP="0095008D">
      <w:pPr>
        <w:pStyle w:val="ListParagraph"/>
        <w:numPr>
          <w:ilvl w:val="0"/>
          <w:numId w:val="9"/>
        </w:numPr>
        <w:rPr>
          <w:sz w:val="22"/>
          <w:szCs w:val="22"/>
        </w:rPr>
      </w:pPr>
      <w:r w:rsidRPr="0095008D">
        <w:rPr>
          <w:sz w:val="22"/>
          <w:szCs w:val="22"/>
        </w:rPr>
        <w:t>After your subset completes processing, you will have a data set that includes only the SNOMED CT vocabulary.</w:t>
      </w:r>
    </w:p>
    <w:p w:rsidR="0095008D" w:rsidRPr="0095008D" w:rsidRDefault="0095008D" w:rsidP="0095008D">
      <w:pPr>
        <w:pStyle w:val="ListParagraph"/>
        <w:rPr>
          <w:sz w:val="22"/>
          <w:szCs w:val="22"/>
        </w:rPr>
      </w:pPr>
    </w:p>
    <w:p w:rsidR="0095008D" w:rsidRPr="003B1861" w:rsidRDefault="0095008D" w:rsidP="0095008D">
      <w:pPr>
        <w:pStyle w:val="Heading2"/>
        <w:spacing w:before="0"/>
      </w:pPr>
      <w:bookmarkStart w:id="17" w:name="_Toc269737546"/>
      <w:r>
        <w:t>MetamorphoSys: Search by Code</w:t>
      </w:r>
      <w:bookmarkEnd w:id="17"/>
    </w:p>
    <w:p w:rsidR="00921C38" w:rsidRPr="0095008D" w:rsidRDefault="00921C38" w:rsidP="00921C38">
      <w:pPr>
        <w:pStyle w:val="ListParagraph"/>
        <w:numPr>
          <w:ilvl w:val="0"/>
          <w:numId w:val="10"/>
        </w:numPr>
        <w:rPr>
          <w:color w:val="000000"/>
          <w:sz w:val="22"/>
          <w:szCs w:val="22"/>
        </w:rPr>
      </w:pPr>
      <w:r w:rsidRPr="0095008D">
        <w:rPr>
          <w:color w:val="000000"/>
          <w:sz w:val="22"/>
          <w:szCs w:val="22"/>
        </w:rPr>
        <w:t>In this Quick Tour, we will search by Code.</w:t>
      </w:r>
    </w:p>
    <w:p w:rsidR="00921C38" w:rsidRPr="0095008D" w:rsidRDefault="00921C38" w:rsidP="00921C38">
      <w:pPr>
        <w:pStyle w:val="ListParagraph"/>
        <w:numPr>
          <w:ilvl w:val="0"/>
          <w:numId w:val="10"/>
        </w:numPr>
        <w:rPr>
          <w:color w:val="000000"/>
          <w:sz w:val="22"/>
          <w:szCs w:val="22"/>
        </w:rPr>
      </w:pPr>
      <w:r w:rsidRPr="0095008D">
        <w:rPr>
          <w:color w:val="000000"/>
          <w:sz w:val="22"/>
          <w:szCs w:val="22"/>
        </w:rPr>
        <w:t>To begin searching, you must first create a subset or open a saved subset.  In this example, we will use a saved subset.</w:t>
      </w:r>
    </w:p>
    <w:p w:rsidR="0095008D" w:rsidRPr="0095008D" w:rsidRDefault="0095008D" w:rsidP="0095008D">
      <w:pPr>
        <w:pStyle w:val="ListParagraph"/>
        <w:numPr>
          <w:ilvl w:val="0"/>
          <w:numId w:val="10"/>
        </w:numPr>
        <w:rPr>
          <w:color w:val="000000"/>
          <w:sz w:val="22"/>
          <w:szCs w:val="22"/>
        </w:rPr>
      </w:pPr>
      <w:r w:rsidRPr="0095008D">
        <w:rPr>
          <w:color w:val="000000"/>
          <w:sz w:val="22"/>
          <w:szCs w:val="22"/>
        </w:rPr>
        <w:t>Select "Open Subset" from the "File" menu to open a saved subset.</w:t>
      </w:r>
    </w:p>
    <w:p w:rsidR="0095008D" w:rsidRPr="0095008D" w:rsidRDefault="0095008D" w:rsidP="0095008D">
      <w:pPr>
        <w:pStyle w:val="ListParagraph"/>
        <w:numPr>
          <w:ilvl w:val="0"/>
          <w:numId w:val="10"/>
        </w:numPr>
        <w:rPr>
          <w:color w:val="000000"/>
          <w:sz w:val="22"/>
          <w:szCs w:val="22"/>
        </w:rPr>
      </w:pPr>
      <w:r w:rsidRPr="0095008D">
        <w:rPr>
          <w:color w:val="000000"/>
          <w:sz w:val="22"/>
          <w:szCs w:val="22"/>
        </w:rPr>
        <w:t>To locate your saved subset, click "Browse"</w:t>
      </w:r>
    </w:p>
    <w:p w:rsidR="0095008D" w:rsidRPr="0095008D" w:rsidRDefault="0095008D" w:rsidP="0095008D">
      <w:pPr>
        <w:pStyle w:val="ListParagraph"/>
        <w:numPr>
          <w:ilvl w:val="0"/>
          <w:numId w:val="10"/>
        </w:numPr>
        <w:rPr>
          <w:color w:val="000000"/>
          <w:sz w:val="22"/>
          <w:szCs w:val="22"/>
        </w:rPr>
      </w:pPr>
      <w:r w:rsidRPr="0095008D">
        <w:rPr>
          <w:color w:val="000000"/>
          <w:sz w:val="22"/>
          <w:szCs w:val="22"/>
        </w:rPr>
        <w:t>Click "Open" when done.</w:t>
      </w:r>
    </w:p>
    <w:p w:rsidR="0095008D" w:rsidRPr="0095008D" w:rsidRDefault="0095008D" w:rsidP="0095008D">
      <w:pPr>
        <w:pStyle w:val="ListParagraph"/>
        <w:numPr>
          <w:ilvl w:val="0"/>
          <w:numId w:val="10"/>
        </w:numPr>
        <w:rPr>
          <w:color w:val="000000"/>
          <w:sz w:val="22"/>
          <w:szCs w:val="22"/>
        </w:rPr>
      </w:pPr>
      <w:r w:rsidRPr="0095008D">
        <w:rPr>
          <w:color w:val="000000"/>
          <w:sz w:val="22"/>
          <w:szCs w:val="22"/>
        </w:rPr>
        <w:t>Now click "OK" to load your subset.</w:t>
      </w:r>
    </w:p>
    <w:p w:rsidR="00921C38" w:rsidRPr="0095008D" w:rsidRDefault="00921C38" w:rsidP="00921C38">
      <w:pPr>
        <w:pStyle w:val="ListParagraph"/>
        <w:numPr>
          <w:ilvl w:val="0"/>
          <w:numId w:val="10"/>
        </w:numPr>
        <w:rPr>
          <w:color w:val="000000"/>
          <w:sz w:val="22"/>
          <w:szCs w:val="22"/>
        </w:rPr>
      </w:pPr>
      <w:r w:rsidRPr="0095008D">
        <w:rPr>
          <w:color w:val="000000"/>
          <w:sz w:val="22"/>
          <w:szCs w:val="22"/>
        </w:rPr>
        <w:t>The file path to the subset you are searching is displayed in the upper right corner of the browser.</w:t>
      </w:r>
    </w:p>
    <w:p w:rsidR="0095008D" w:rsidRPr="0095008D" w:rsidRDefault="0095008D" w:rsidP="0095008D">
      <w:pPr>
        <w:pStyle w:val="ListParagraph"/>
        <w:numPr>
          <w:ilvl w:val="0"/>
          <w:numId w:val="10"/>
        </w:numPr>
        <w:rPr>
          <w:color w:val="000000"/>
          <w:sz w:val="22"/>
          <w:szCs w:val="22"/>
        </w:rPr>
      </w:pPr>
      <w:r w:rsidRPr="0095008D">
        <w:rPr>
          <w:color w:val="000000"/>
          <w:sz w:val="22"/>
          <w:szCs w:val="22"/>
        </w:rPr>
        <w:t>Select "Code" under the cluster drop down menu.</w:t>
      </w:r>
    </w:p>
    <w:p w:rsidR="0095008D" w:rsidRPr="0095008D" w:rsidRDefault="0095008D" w:rsidP="0095008D">
      <w:pPr>
        <w:pStyle w:val="ListParagraph"/>
        <w:numPr>
          <w:ilvl w:val="0"/>
          <w:numId w:val="10"/>
        </w:numPr>
        <w:rPr>
          <w:color w:val="000000"/>
          <w:sz w:val="22"/>
          <w:szCs w:val="22"/>
        </w:rPr>
      </w:pPr>
      <w:r w:rsidRPr="0095008D">
        <w:rPr>
          <w:color w:val="000000"/>
          <w:sz w:val="22"/>
          <w:szCs w:val="22"/>
        </w:rPr>
        <w:t>Select the UI search tab.</w:t>
      </w:r>
    </w:p>
    <w:p w:rsidR="0095008D" w:rsidRPr="0095008D" w:rsidRDefault="0095008D" w:rsidP="0095008D">
      <w:pPr>
        <w:pStyle w:val="ListParagraph"/>
        <w:numPr>
          <w:ilvl w:val="0"/>
          <w:numId w:val="10"/>
        </w:numPr>
        <w:rPr>
          <w:color w:val="000000"/>
          <w:sz w:val="22"/>
          <w:szCs w:val="22"/>
        </w:rPr>
      </w:pPr>
      <w:r w:rsidRPr="0095008D">
        <w:rPr>
          <w:color w:val="000000"/>
          <w:sz w:val="22"/>
          <w:szCs w:val="22"/>
        </w:rPr>
        <w:t>Type in a valid Code.</w:t>
      </w:r>
    </w:p>
    <w:p w:rsidR="0095008D" w:rsidRPr="0095008D" w:rsidRDefault="0095008D" w:rsidP="0095008D">
      <w:pPr>
        <w:pStyle w:val="ListParagraph"/>
        <w:numPr>
          <w:ilvl w:val="0"/>
          <w:numId w:val="10"/>
        </w:numPr>
        <w:rPr>
          <w:color w:val="000000"/>
          <w:sz w:val="22"/>
          <w:szCs w:val="22"/>
        </w:rPr>
      </w:pPr>
      <w:r w:rsidRPr="0095008D">
        <w:rPr>
          <w:color w:val="000000"/>
          <w:sz w:val="22"/>
          <w:szCs w:val="22"/>
        </w:rPr>
        <w:lastRenderedPageBreak/>
        <w:t>Click Search.</w:t>
      </w:r>
    </w:p>
    <w:p w:rsidR="00921C38" w:rsidRPr="0095008D" w:rsidRDefault="00921C38" w:rsidP="00921C38">
      <w:pPr>
        <w:pStyle w:val="ListParagraph"/>
        <w:numPr>
          <w:ilvl w:val="0"/>
          <w:numId w:val="10"/>
        </w:numPr>
        <w:rPr>
          <w:color w:val="000000"/>
          <w:sz w:val="22"/>
          <w:szCs w:val="22"/>
        </w:rPr>
      </w:pPr>
      <w:r w:rsidRPr="0095008D">
        <w:rPr>
          <w:color w:val="000000"/>
          <w:sz w:val="22"/>
          <w:szCs w:val="22"/>
        </w:rPr>
        <w:t>In the Report view, the results are clustered by Code. The Code may be associated with one or more atoms.  Each atom is associated with a single CUI.</w:t>
      </w:r>
    </w:p>
    <w:p w:rsidR="0095008D" w:rsidRPr="0095008D" w:rsidRDefault="0095008D" w:rsidP="0095008D">
      <w:pPr>
        <w:pStyle w:val="ListParagraph"/>
        <w:numPr>
          <w:ilvl w:val="0"/>
          <w:numId w:val="10"/>
        </w:numPr>
        <w:rPr>
          <w:color w:val="000000"/>
          <w:sz w:val="22"/>
          <w:szCs w:val="22"/>
        </w:rPr>
      </w:pPr>
      <w:r w:rsidRPr="0095008D">
        <w:rPr>
          <w:color w:val="000000"/>
          <w:sz w:val="22"/>
          <w:szCs w:val="22"/>
        </w:rPr>
        <w:t>In this Quick Tour, we learned how to search by Code.</w:t>
      </w:r>
    </w:p>
    <w:p w:rsidR="0095008D" w:rsidRDefault="0095008D" w:rsidP="0095008D">
      <w:pPr>
        <w:pStyle w:val="Heading2"/>
      </w:pPr>
      <w:bookmarkStart w:id="18" w:name="_Toc269737547"/>
      <w:r>
        <w:t>MetamorphoSys: Find a code for CUI</w:t>
      </w:r>
      <w:bookmarkEnd w:id="18"/>
    </w:p>
    <w:p w:rsidR="0095008D" w:rsidRDefault="0095008D" w:rsidP="000728D8">
      <w:pPr>
        <w:spacing w:after="0"/>
      </w:pPr>
    </w:p>
    <w:p w:rsidR="00921C38" w:rsidRPr="0095008D" w:rsidRDefault="00921C38" w:rsidP="00921C38">
      <w:pPr>
        <w:pStyle w:val="ListParagraph"/>
        <w:numPr>
          <w:ilvl w:val="0"/>
          <w:numId w:val="11"/>
        </w:numPr>
        <w:rPr>
          <w:sz w:val="22"/>
          <w:szCs w:val="22"/>
        </w:rPr>
      </w:pPr>
      <w:r w:rsidRPr="0095008D">
        <w:rPr>
          <w:sz w:val="22"/>
          <w:szCs w:val="22"/>
        </w:rPr>
        <w:t>In this Quick Tour, we will find a Code from a concept unique identifier (CUI).</w:t>
      </w:r>
    </w:p>
    <w:p w:rsidR="00921C38" w:rsidRPr="0095008D" w:rsidRDefault="00921C38" w:rsidP="00921C38">
      <w:pPr>
        <w:pStyle w:val="ListParagraph"/>
        <w:numPr>
          <w:ilvl w:val="0"/>
          <w:numId w:val="11"/>
        </w:numPr>
        <w:rPr>
          <w:sz w:val="22"/>
          <w:szCs w:val="22"/>
        </w:rPr>
      </w:pPr>
      <w:r w:rsidRPr="0095008D">
        <w:rPr>
          <w:sz w:val="22"/>
          <w:szCs w:val="22"/>
        </w:rPr>
        <w:t>To begin searching, you must first create a subset or open a saved subset.  In this example, we will use a saved subset.</w:t>
      </w:r>
    </w:p>
    <w:p w:rsidR="0095008D" w:rsidRPr="0095008D" w:rsidRDefault="0095008D" w:rsidP="000728D8">
      <w:pPr>
        <w:pStyle w:val="ListParagraph"/>
        <w:numPr>
          <w:ilvl w:val="0"/>
          <w:numId w:val="11"/>
        </w:numPr>
        <w:rPr>
          <w:sz w:val="22"/>
          <w:szCs w:val="22"/>
        </w:rPr>
      </w:pPr>
      <w:r w:rsidRPr="0095008D">
        <w:rPr>
          <w:sz w:val="22"/>
          <w:szCs w:val="22"/>
        </w:rPr>
        <w:t>Select "Open Subset" from the "File" menu to open a saved subset.</w:t>
      </w:r>
    </w:p>
    <w:p w:rsidR="0095008D" w:rsidRPr="0095008D" w:rsidRDefault="0095008D" w:rsidP="0095008D">
      <w:pPr>
        <w:pStyle w:val="ListParagraph"/>
        <w:numPr>
          <w:ilvl w:val="0"/>
          <w:numId w:val="11"/>
        </w:numPr>
        <w:rPr>
          <w:sz w:val="22"/>
          <w:szCs w:val="22"/>
        </w:rPr>
      </w:pPr>
      <w:r w:rsidRPr="0095008D">
        <w:rPr>
          <w:sz w:val="22"/>
          <w:szCs w:val="22"/>
        </w:rPr>
        <w:t>To locate your saved subset, click "Browse"</w:t>
      </w:r>
    </w:p>
    <w:p w:rsidR="0095008D" w:rsidRPr="0095008D" w:rsidRDefault="0095008D" w:rsidP="0095008D">
      <w:pPr>
        <w:pStyle w:val="ListParagraph"/>
        <w:numPr>
          <w:ilvl w:val="0"/>
          <w:numId w:val="11"/>
        </w:numPr>
        <w:rPr>
          <w:sz w:val="22"/>
          <w:szCs w:val="22"/>
        </w:rPr>
      </w:pPr>
      <w:r w:rsidRPr="0095008D">
        <w:rPr>
          <w:sz w:val="22"/>
          <w:szCs w:val="22"/>
        </w:rPr>
        <w:t>Click "Open" when done.</w:t>
      </w:r>
    </w:p>
    <w:p w:rsidR="0095008D" w:rsidRPr="0095008D" w:rsidRDefault="0095008D" w:rsidP="0095008D">
      <w:pPr>
        <w:pStyle w:val="ListParagraph"/>
        <w:numPr>
          <w:ilvl w:val="0"/>
          <w:numId w:val="11"/>
        </w:numPr>
        <w:rPr>
          <w:sz w:val="22"/>
          <w:szCs w:val="22"/>
        </w:rPr>
      </w:pPr>
      <w:r w:rsidRPr="0095008D">
        <w:rPr>
          <w:sz w:val="22"/>
          <w:szCs w:val="22"/>
        </w:rPr>
        <w:t>Now click "OK" to load your subset.</w:t>
      </w:r>
    </w:p>
    <w:p w:rsidR="0095008D" w:rsidRPr="0095008D" w:rsidRDefault="0095008D" w:rsidP="0095008D">
      <w:pPr>
        <w:pStyle w:val="ListParagraph"/>
        <w:numPr>
          <w:ilvl w:val="0"/>
          <w:numId w:val="11"/>
        </w:numPr>
        <w:rPr>
          <w:sz w:val="22"/>
          <w:szCs w:val="22"/>
        </w:rPr>
      </w:pPr>
      <w:r w:rsidRPr="0095008D">
        <w:rPr>
          <w:sz w:val="22"/>
          <w:szCs w:val="22"/>
        </w:rPr>
        <w:t>The file path to the subset you are searching is displayed in the upper right corner of the browser.</w:t>
      </w:r>
    </w:p>
    <w:p w:rsidR="00921C38" w:rsidRPr="0095008D" w:rsidRDefault="00921C38" w:rsidP="00921C38">
      <w:pPr>
        <w:pStyle w:val="ListParagraph"/>
        <w:numPr>
          <w:ilvl w:val="0"/>
          <w:numId w:val="11"/>
        </w:numPr>
        <w:rPr>
          <w:sz w:val="22"/>
          <w:szCs w:val="22"/>
        </w:rPr>
      </w:pPr>
      <w:r w:rsidRPr="0095008D">
        <w:rPr>
          <w:sz w:val="22"/>
          <w:szCs w:val="22"/>
        </w:rPr>
        <w:t>The default cluster is by Concept.</w:t>
      </w:r>
    </w:p>
    <w:p w:rsidR="0095008D" w:rsidRPr="0095008D" w:rsidRDefault="0095008D" w:rsidP="0095008D">
      <w:pPr>
        <w:pStyle w:val="ListParagraph"/>
        <w:numPr>
          <w:ilvl w:val="0"/>
          <w:numId w:val="11"/>
        </w:numPr>
        <w:rPr>
          <w:sz w:val="22"/>
          <w:szCs w:val="22"/>
        </w:rPr>
      </w:pPr>
      <w:r w:rsidRPr="0095008D">
        <w:rPr>
          <w:sz w:val="22"/>
          <w:szCs w:val="22"/>
        </w:rPr>
        <w:t>Enter your Concept Unique Identifier (CUI) under the UI tab and click Search.</w:t>
      </w:r>
    </w:p>
    <w:p w:rsidR="00921C38" w:rsidRPr="0095008D" w:rsidRDefault="00921C38" w:rsidP="00921C38">
      <w:pPr>
        <w:pStyle w:val="ListParagraph"/>
        <w:numPr>
          <w:ilvl w:val="0"/>
          <w:numId w:val="11"/>
        </w:numPr>
        <w:rPr>
          <w:sz w:val="22"/>
          <w:szCs w:val="22"/>
        </w:rPr>
      </w:pPr>
      <w:r w:rsidRPr="0095008D">
        <w:rPr>
          <w:sz w:val="22"/>
          <w:szCs w:val="22"/>
        </w:rPr>
        <w:t>Under the "Report View," the first line lists the concept unique identifier (CUI).</w:t>
      </w:r>
    </w:p>
    <w:p w:rsidR="00921C38" w:rsidRPr="0095008D" w:rsidRDefault="00921C38" w:rsidP="00921C38">
      <w:pPr>
        <w:pStyle w:val="ListParagraph"/>
        <w:numPr>
          <w:ilvl w:val="0"/>
          <w:numId w:val="11"/>
        </w:numPr>
        <w:rPr>
          <w:sz w:val="22"/>
          <w:szCs w:val="22"/>
        </w:rPr>
      </w:pPr>
      <w:r w:rsidRPr="0095008D">
        <w:rPr>
          <w:sz w:val="22"/>
          <w:szCs w:val="22"/>
        </w:rPr>
        <w:t>Each concept can have multiple atoms associated with it, and each atom has a Code.</w:t>
      </w:r>
    </w:p>
    <w:p w:rsidR="00921C38" w:rsidRPr="0095008D" w:rsidRDefault="00921C38" w:rsidP="00921C38">
      <w:pPr>
        <w:pStyle w:val="ListParagraph"/>
        <w:numPr>
          <w:ilvl w:val="0"/>
          <w:numId w:val="11"/>
        </w:numPr>
        <w:rPr>
          <w:sz w:val="22"/>
          <w:szCs w:val="22"/>
        </w:rPr>
      </w:pPr>
      <w:r w:rsidRPr="0095008D">
        <w:rPr>
          <w:sz w:val="22"/>
          <w:szCs w:val="22"/>
        </w:rPr>
        <w:t>Click on a Code to change the cluster type to Code, instead of Concept.</w:t>
      </w:r>
    </w:p>
    <w:p w:rsidR="00921C38" w:rsidRPr="0095008D" w:rsidRDefault="00921C38" w:rsidP="00921C38">
      <w:pPr>
        <w:pStyle w:val="ListParagraph"/>
        <w:numPr>
          <w:ilvl w:val="0"/>
          <w:numId w:val="11"/>
        </w:numPr>
        <w:rPr>
          <w:sz w:val="22"/>
          <w:szCs w:val="22"/>
        </w:rPr>
      </w:pPr>
      <w:r w:rsidRPr="0095008D">
        <w:rPr>
          <w:sz w:val="22"/>
          <w:szCs w:val="22"/>
        </w:rPr>
        <w:t>The Cluster Type Modification Notice informs you that you are switching from one cluster to another.  In this example, we are switching from the Concept cluster type, which groups Metathesaurus data by Concept, to the Code cluster type, which grou</w:t>
      </w:r>
      <w:r>
        <w:rPr>
          <w:sz w:val="22"/>
          <w:szCs w:val="22"/>
        </w:rPr>
        <w:t>ps Metathesaurus data by code.</w:t>
      </w:r>
    </w:p>
    <w:p w:rsidR="0095008D" w:rsidRPr="0095008D" w:rsidRDefault="0095008D" w:rsidP="0095008D">
      <w:pPr>
        <w:pStyle w:val="ListParagraph"/>
        <w:numPr>
          <w:ilvl w:val="0"/>
          <w:numId w:val="11"/>
        </w:numPr>
        <w:rPr>
          <w:sz w:val="22"/>
          <w:szCs w:val="22"/>
        </w:rPr>
      </w:pPr>
      <w:r w:rsidRPr="0095008D">
        <w:rPr>
          <w:sz w:val="22"/>
          <w:szCs w:val="22"/>
        </w:rPr>
        <w:t>Click “OK” to switch cluster types.</w:t>
      </w:r>
    </w:p>
    <w:p w:rsidR="00921C38" w:rsidRPr="0095008D" w:rsidRDefault="00921C38" w:rsidP="00921C38">
      <w:pPr>
        <w:pStyle w:val="ListParagraph"/>
        <w:numPr>
          <w:ilvl w:val="0"/>
          <w:numId w:val="11"/>
        </w:numPr>
        <w:rPr>
          <w:sz w:val="22"/>
          <w:szCs w:val="22"/>
        </w:rPr>
      </w:pPr>
      <w:r w:rsidRPr="0095008D">
        <w:rPr>
          <w:sz w:val="22"/>
          <w:szCs w:val="22"/>
        </w:rPr>
        <w:t>Now the results are clustered by Code instead of Concept.</w:t>
      </w:r>
    </w:p>
    <w:p w:rsidR="00921C38" w:rsidRPr="0095008D" w:rsidRDefault="00921C38" w:rsidP="00921C38">
      <w:pPr>
        <w:pStyle w:val="ListParagraph"/>
        <w:numPr>
          <w:ilvl w:val="0"/>
          <w:numId w:val="11"/>
        </w:numPr>
        <w:rPr>
          <w:sz w:val="22"/>
          <w:szCs w:val="22"/>
        </w:rPr>
      </w:pPr>
      <w:r w:rsidRPr="0095008D">
        <w:rPr>
          <w:sz w:val="22"/>
          <w:szCs w:val="22"/>
        </w:rPr>
        <w:t>The Code may be associated with one or more atoms.  Each atom is associated with a single CUI.</w:t>
      </w:r>
    </w:p>
    <w:p w:rsidR="00921C38" w:rsidRPr="00921C38" w:rsidRDefault="0095008D" w:rsidP="00921C38">
      <w:pPr>
        <w:pStyle w:val="ListParagraph"/>
        <w:numPr>
          <w:ilvl w:val="0"/>
          <w:numId w:val="11"/>
        </w:numPr>
        <w:rPr>
          <w:sz w:val="22"/>
          <w:szCs w:val="22"/>
        </w:rPr>
      </w:pPr>
      <w:r w:rsidRPr="0095008D">
        <w:rPr>
          <w:sz w:val="22"/>
          <w:szCs w:val="22"/>
        </w:rPr>
        <w:t>In this Quick Tour, we searched by CUI, or concept unique identifier, to find a Code.</w:t>
      </w:r>
    </w:p>
    <w:sectPr w:rsidR="00921C38" w:rsidRPr="00921C38" w:rsidSect="00595DBE">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419" w:rsidRDefault="00531419" w:rsidP="00F61D9B">
      <w:pPr>
        <w:spacing w:after="0" w:line="240" w:lineRule="auto"/>
      </w:pPr>
      <w:r>
        <w:separator/>
      </w:r>
    </w:p>
  </w:endnote>
  <w:endnote w:type="continuationSeparator" w:id="0">
    <w:p w:rsidR="00531419" w:rsidRDefault="00531419" w:rsidP="00F6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9408"/>
      <w:docPartObj>
        <w:docPartGallery w:val="Page Numbers (Bottom of Page)"/>
        <w:docPartUnique/>
      </w:docPartObj>
    </w:sdtPr>
    <w:sdtEndPr>
      <w:rPr>
        <w:color w:val="7F7F7F" w:themeColor="background1" w:themeShade="7F"/>
        <w:spacing w:val="60"/>
      </w:rPr>
    </w:sdtEndPr>
    <w:sdtContent>
      <w:p w:rsidR="00531419" w:rsidRDefault="00531419" w:rsidP="00D91F10">
        <w:pPr>
          <w:pStyle w:val="Footer"/>
          <w:pBdr>
            <w:top w:val="single" w:sz="4" w:space="1" w:color="D9D9D9" w:themeColor="background1" w:themeShade="D9"/>
          </w:pBdr>
          <w:spacing w:after="280"/>
          <w:jc w:val="right"/>
        </w:pPr>
        <w:r>
          <w:rPr>
            <w:color w:val="7F7F7F" w:themeColor="background1" w:themeShade="7F"/>
            <w:spacing w:val="60"/>
          </w:rPr>
          <w:t>Page</w:t>
        </w:r>
        <w:r w:rsidRPr="00B649DB">
          <w:t xml:space="preserve"> </w:t>
        </w:r>
        <w:r w:rsidR="00D91F10">
          <w:fldChar w:fldCharType="begin"/>
        </w:r>
        <w:r w:rsidR="00D91F10">
          <w:instrText xml:space="preserve"> PAGE   \* MERGEFORMAT </w:instrText>
        </w:r>
        <w:r w:rsidR="00D91F10">
          <w:fldChar w:fldCharType="separate"/>
        </w:r>
        <w:r w:rsidR="00E67D2B">
          <w:rPr>
            <w:noProof/>
          </w:rPr>
          <w:t>7</w:t>
        </w:r>
        <w:r w:rsidR="00D91F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419" w:rsidRDefault="00531419" w:rsidP="00F61D9B">
      <w:pPr>
        <w:spacing w:after="0" w:line="240" w:lineRule="auto"/>
      </w:pPr>
      <w:r>
        <w:separator/>
      </w:r>
    </w:p>
  </w:footnote>
  <w:footnote w:type="continuationSeparator" w:id="0">
    <w:p w:rsidR="00531419" w:rsidRDefault="00531419" w:rsidP="00F61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91C"/>
    <w:multiLevelType w:val="hybridMultilevel"/>
    <w:tmpl w:val="30D0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2B99"/>
    <w:multiLevelType w:val="hybridMultilevel"/>
    <w:tmpl w:val="D282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011A0"/>
    <w:multiLevelType w:val="hybridMultilevel"/>
    <w:tmpl w:val="AF08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1355D"/>
    <w:multiLevelType w:val="hybridMultilevel"/>
    <w:tmpl w:val="F6E2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13D0F"/>
    <w:multiLevelType w:val="hybridMultilevel"/>
    <w:tmpl w:val="1398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C0790"/>
    <w:multiLevelType w:val="hybridMultilevel"/>
    <w:tmpl w:val="BB5EB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59A7"/>
    <w:multiLevelType w:val="hybridMultilevel"/>
    <w:tmpl w:val="6112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47881"/>
    <w:multiLevelType w:val="hybridMultilevel"/>
    <w:tmpl w:val="758631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657E2A"/>
    <w:multiLevelType w:val="hybridMultilevel"/>
    <w:tmpl w:val="E93A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D7200A"/>
    <w:multiLevelType w:val="hybridMultilevel"/>
    <w:tmpl w:val="718E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22266"/>
    <w:multiLevelType w:val="hybridMultilevel"/>
    <w:tmpl w:val="9B685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7"/>
  </w:num>
  <w:num w:numId="4">
    <w:abstractNumId w:val="5"/>
  </w:num>
  <w:num w:numId="5">
    <w:abstractNumId w:val="8"/>
  </w:num>
  <w:num w:numId="6">
    <w:abstractNumId w:val="3"/>
  </w:num>
  <w:num w:numId="7">
    <w:abstractNumId w:val="9"/>
  </w:num>
  <w:num w:numId="8">
    <w:abstractNumId w:val="6"/>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AF"/>
    <w:rsid w:val="000260C8"/>
    <w:rsid w:val="00033565"/>
    <w:rsid w:val="00034182"/>
    <w:rsid w:val="000346FF"/>
    <w:rsid w:val="000360B2"/>
    <w:rsid w:val="00041064"/>
    <w:rsid w:val="00041AD4"/>
    <w:rsid w:val="00055C4C"/>
    <w:rsid w:val="0006391B"/>
    <w:rsid w:val="000643EA"/>
    <w:rsid w:val="0006477B"/>
    <w:rsid w:val="00065481"/>
    <w:rsid w:val="00065807"/>
    <w:rsid w:val="000728D8"/>
    <w:rsid w:val="00073A00"/>
    <w:rsid w:val="000754B4"/>
    <w:rsid w:val="0007714A"/>
    <w:rsid w:val="000907A3"/>
    <w:rsid w:val="000932EB"/>
    <w:rsid w:val="00093A37"/>
    <w:rsid w:val="000977E2"/>
    <w:rsid w:val="000A4259"/>
    <w:rsid w:val="000B7892"/>
    <w:rsid w:val="000C1F23"/>
    <w:rsid w:val="000C5B23"/>
    <w:rsid w:val="000D64BB"/>
    <w:rsid w:val="000F4F2B"/>
    <w:rsid w:val="00105E69"/>
    <w:rsid w:val="001117E6"/>
    <w:rsid w:val="00112A00"/>
    <w:rsid w:val="00123762"/>
    <w:rsid w:val="001334FE"/>
    <w:rsid w:val="001614FF"/>
    <w:rsid w:val="00166D53"/>
    <w:rsid w:val="00180B9C"/>
    <w:rsid w:val="00184446"/>
    <w:rsid w:val="001A2112"/>
    <w:rsid w:val="001C453E"/>
    <w:rsid w:val="001C77E1"/>
    <w:rsid w:val="00204AD0"/>
    <w:rsid w:val="00205CFD"/>
    <w:rsid w:val="0020715E"/>
    <w:rsid w:val="00237EAF"/>
    <w:rsid w:val="00260805"/>
    <w:rsid w:val="00273E9C"/>
    <w:rsid w:val="002762BB"/>
    <w:rsid w:val="002B00CC"/>
    <w:rsid w:val="002B0854"/>
    <w:rsid w:val="002B1028"/>
    <w:rsid w:val="002B4F5B"/>
    <w:rsid w:val="002B73F3"/>
    <w:rsid w:val="002C2179"/>
    <w:rsid w:val="002D180A"/>
    <w:rsid w:val="002D2AE1"/>
    <w:rsid w:val="002D7621"/>
    <w:rsid w:val="002D76DD"/>
    <w:rsid w:val="002F2FB8"/>
    <w:rsid w:val="003004B5"/>
    <w:rsid w:val="00310709"/>
    <w:rsid w:val="0032164B"/>
    <w:rsid w:val="00332AD6"/>
    <w:rsid w:val="0034053A"/>
    <w:rsid w:val="003660A1"/>
    <w:rsid w:val="00373233"/>
    <w:rsid w:val="00373B3C"/>
    <w:rsid w:val="0039042E"/>
    <w:rsid w:val="003929F6"/>
    <w:rsid w:val="003945A0"/>
    <w:rsid w:val="003A39C1"/>
    <w:rsid w:val="003B1861"/>
    <w:rsid w:val="003B3620"/>
    <w:rsid w:val="003B680A"/>
    <w:rsid w:val="003C17C7"/>
    <w:rsid w:val="003D04A2"/>
    <w:rsid w:val="003D6252"/>
    <w:rsid w:val="003E05DF"/>
    <w:rsid w:val="004036D5"/>
    <w:rsid w:val="00410E89"/>
    <w:rsid w:val="00411292"/>
    <w:rsid w:val="004333AA"/>
    <w:rsid w:val="00444432"/>
    <w:rsid w:val="00444DBB"/>
    <w:rsid w:val="0048062C"/>
    <w:rsid w:val="00485FD4"/>
    <w:rsid w:val="00486F7C"/>
    <w:rsid w:val="004A256A"/>
    <w:rsid w:val="004B1A2F"/>
    <w:rsid w:val="004B1B37"/>
    <w:rsid w:val="004B7200"/>
    <w:rsid w:val="004D6BA2"/>
    <w:rsid w:val="004E6F21"/>
    <w:rsid w:val="004F3BEF"/>
    <w:rsid w:val="004F3DB1"/>
    <w:rsid w:val="004F5CF0"/>
    <w:rsid w:val="005100E1"/>
    <w:rsid w:val="0052369F"/>
    <w:rsid w:val="00531419"/>
    <w:rsid w:val="00531D85"/>
    <w:rsid w:val="005426CB"/>
    <w:rsid w:val="00546E90"/>
    <w:rsid w:val="00556DAC"/>
    <w:rsid w:val="005708D7"/>
    <w:rsid w:val="005709EB"/>
    <w:rsid w:val="0057452B"/>
    <w:rsid w:val="005901DD"/>
    <w:rsid w:val="00595DBE"/>
    <w:rsid w:val="005A77CD"/>
    <w:rsid w:val="005B007B"/>
    <w:rsid w:val="005D2BEB"/>
    <w:rsid w:val="005E6CF9"/>
    <w:rsid w:val="005F4442"/>
    <w:rsid w:val="005F4D14"/>
    <w:rsid w:val="005F6B00"/>
    <w:rsid w:val="005F774C"/>
    <w:rsid w:val="00603135"/>
    <w:rsid w:val="00612AFC"/>
    <w:rsid w:val="006156B1"/>
    <w:rsid w:val="00624A8D"/>
    <w:rsid w:val="0062762B"/>
    <w:rsid w:val="006456FE"/>
    <w:rsid w:val="00663457"/>
    <w:rsid w:val="00673DD4"/>
    <w:rsid w:val="0068040B"/>
    <w:rsid w:val="00685727"/>
    <w:rsid w:val="006879D0"/>
    <w:rsid w:val="00694225"/>
    <w:rsid w:val="006A2BFE"/>
    <w:rsid w:val="006A3D50"/>
    <w:rsid w:val="006A5D94"/>
    <w:rsid w:val="006B5876"/>
    <w:rsid w:val="006C625B"/>
    <w:rsid w:val="006C68AF"/>
    <w:rsid w:val="006E76CF"/>
    <w:rsid w:val="006F2DF3"/>
    <w:rsid w:val="006F78AB"/>
    <w:rsid w:val="00702AF5"/>
    <w:rsid w:val="007154AE"/>
    <w:rsid w:val="00716DE9"/>
    <w:rsid w:val="007253AC"/>
    <w:rsid w:val="00732500"/>
    <w:rsid w:val="00752344"/>
    <w:rsid w:val="00755267"/>
    <w:rsid w:val="00762CF0"/>
    <w:rsid w:val="00770079"/>
    <w:rsid w:val="007721A0"/>
    <w:rsid w:val="007A5648"/>
    <w:rsid w:val="007B4218"/>
    <w:rsid w:val="007D30FD"/>
    <w:rsid w:val="00812BFB"/>
    <w:rsid w:val="008176AA"/>
    <w:rsid w:val="00826CF9"/>
    <w:rsid w:val="00827DF3"/>
    <w:rsid w:val="008425A7"/>
    <w:rsid w:val="00850525"/>
    <w:rsid w:val="00860BAA"/>
    <w:rsid w:val="0086204E"/>
    <w:rsid w:val="00865313"/>
    <w:rsid w:val="0088414E"/>
    <w:rsid w:val="00885465"/>
    <w:rsid w:val="00892A27"/>
    <w:rsid w:val="008A0BCC"/>
    <w:rsid w:val="008A2C72"/>
    <w:rsid w:val="008C1C38"/>
    <w:rsid w:val="008C1D1C"/>
    <w:rsid w:val="008C2718"/>
    <w:rsid w:val="008D640B"/>
    <w:rsid w:val="008E041F"/>
    <w:rsid w:val="008E10AA"/>
    <w:rsid w:val="009075FB"/>
    <w:rsid w:val="00910945"/>
    <w:rsid w:val="00921C38"/>
    <w:rsid w:val="00942FDD"/>
    <w:rsid w:val="0094352D"/>
    <w:rsid w:val="0095008D"/>
    <w:rsid w:val="00952F3F"/>
    <w:rsid w:val="00977F0F"/>
    <w:rsid w:val="00984E6A"/>
    <w:rsid w:val="00986A0A"/>
    <w:rsid w:val="00997C67"/>
    <w:rsid w:val="00997CB6"/>
    <w:rsid w:val="009D10E4"/>
    <w:rsid w:val="009E0334"/>
    <w:rsid w:val="009F62BE"/>
    <w:rsid w:val="00A02410"/>
    <w:rsid w:val="00A236CF"/>
    <w:rsid w:val="00A44B65"/>
    <w:rsid w:val="00A60F2E"/>
    <w:rsid w:val="00A64EEA"/>
    <w:rsid w:val="00A65E1A"/>
    <w:rsid w:val="00A66DDC"/>
    <w:rsid w:val="00A702D1"/>
    <w:rsid w:val="00AA07B5"/>
    <w:rsid w:val="00AA3462"/>
    <w:rsid w:val="00AB729B"/>
    <w:rsid w:val="00AC3702"/>
    <w:rsid w:val="00AC4EA6"/>
    <w:rsid w:val="00AD0655"/>
    <w:rsid w:val="00AE1422"/>
    <w:rsid w:val="00AE4C68"/>
    <w:rsid w:val="00B037C5"/>
    <w:rsid w:val="00B20DCD"/>
    <w:rsid w:val="00B24369"/>
    <w:rsid w:val="00B47252"/>
    <w:rsid w:val="00B517F9"/>
    <w:rsid w:val="00B6485A"/>
    <w:rsid w:val="00B649DB"/>
    <w:rsid w:val="00B66BBE"/>
    <w:rsid w:val="00B67B3D"/>
    <w:rsid w:val="00B7308A"/>
    <w:rsid w:val="00B74DF2"/>
    <w:rsid w:val="00B92247"/>
    <w:rsid w:val="00BA3284"/>
    <w:rsid w:val="00BA37C2"/>
    <w:rsid w:val="00BA7898"/>
    <w:rsid w:val="00BB55CD"/>
    <w:rsid w:val="00BB72CE"/>
    <w:rsid w:val="00C103D8"/>
    <w:rsid w:val="00C23A31"/>
    <w:rsid w:val="00C40CD5"/>
    <w:rsid w:val="00C42964"/>
    <w:rsid w:val="00C574A1"/>
    <w:rsid w:val="00C852EB"/>
    <w:rsid w:val="00C94667"/>
    <w:rsid w:val="00CB0F0E"/>
    <w:rsid w:val="00CB4D02"/>
    <w:rsid w:val="00CC0807"/>
    <w:rsid w:val="00CC2C4A"/>
    <w:rsid w:val="00CC664F"/>
    <w:rsid w:val="00CD6211"/>
    <w:rsid w:val="00CF7F3E"/>
    <w:rsid w:val="00D04793"/>
    <w:rsid w:val="00D06C91"/>
    <w:rsid w:val="00D26ACB"/>
    <w:rsid w:val="00D337AB"/>
    <w:rsid w:val="00D36B55"/>
    <w:rsid w:val="00D44EA6"/>
    <w:rsid w:val="00D5222C"/>
    <w:rsid w:val="00D57341"/>
    <w:rsid w:val="00D67910"/>
    <w:rsid w:val="00D7144F"/>
    <w:rsid w:val="00D723CA"/>
    <w:rsid w:val="00D72C43"/>
    <w:rsid w:val="00D7572A"/>
    <w:rsid w:val="00D9167D"/>
    <w:rsid w:val="00D91A39"/>
    <w:rsid w:val="00D91F10"/>
    <w:rsid w:val="00D958AB"/>
    <w:rsid w:val="00DA07A4"/>
    <w:rsid w:val="00DB4C8C"/>
    <w:rsid w:val="00DB5FE9"/>
    <w:rsid w:val="00DC07DD"/>
    <w:rsid w:val="00DD658E"/>
    <w:rsid w:val="00DE17A4"/>
    <w:rsid w:val="00DE7366"/>
    <w:rsid w:val="00DE7ABA"/>
    <w:rsid w:val="00DF47E4"/>
    <w:rsid w:val="00E01560"/>
    <w:rsid w:val="00E1542E"/>
    <w:rsid w:val="00E1690A"/>
    <w:rsid w:val="00E20E52"/>
    <w:rsid w:val="00E21149"/>
    <w:rsid w:val="00E5058B"/>
    <w:rsid w:val="00E67D2B"/>
    <w:rsid w:val="00E72890"/>
    <w:rsid w:val="00E73E5E"/>
    <w:rsid w:val="00E76346"/>
    <w:rsid w:val="00EB54A8"/>
    <w:rsid w:val="00ED22FF"/>
    <w:rsid w:val="00F02F5F"/>
    <w:rsid w:val="00F2238E"/>
    <w:rsid w:val="00F25569"/>
    <w:rsid w:val="00F405F1"/>
    <w:rsid w:val="00F50918"/>
    <w:rsid w:val="00F61D9B"/>
    <w:rsid w:val="00F76365"/>
    <w:rsid w:val="00F80825"/>
    <w:rsid w:val="00F93F20"/>
    <w:rsid w:val="00F95DA3"/>
    <w:rsid w:val="00FC46C0"/>
    <w:rsid w:val="00FC7D1F"/>
    <w:rsid w:val="00FD1DAB"/>
    <w:rsid w:val="00FE0116"/>
    <w:rsid w:val="00FE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o:shapedefaults>
    <o:shapelayout v:ext="edit">
      <o:idmap v:ext="edit" data="1"/>
    </o:shapelayout>
  </w:shapeDefaults>
  <w:decimalSymbol w:val="."/>
  <w:listSeparator w:val=","/>
  <w15:docId w15:val="{6C2627D3-E5A9-4B52-AD04-C1078B51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569"/>
  </w:style>
  <w:style w:type="paragraph" w:styleId="Heading1">
    <w:name w:val="heading 1"/>
    <w:basedOn w:val="Normal"/>
    <w:next w:val="Normal"/>
    <w:link w:val="Heading1Char"/>
    <w:uiPriority w:val="9"/>
    <w:qFormat/>
    <w:rsid w:val="00E1690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1690A"/>
    <w:pPr>
      <w:keepNext/>
      <w:keepLines/>
      <w:spacing w:before="200" w:after="0"/>
      <w:outlineLvl w:val="1"/>
    </w:pPr>
    <w:rPr>
      <w:rFonts w:eastAsiaTheme="majorEastAsia" w:cstheme="majorBidi"/>
      <w:b/>
      <w:bCs/>
      <w:i/>
      <w:szCs w:val="26"/>
    </w:rPr>
  </w:style>
  <w:style w:type="paragraph" w:styleId="Heading3">
    <w:name w:val="heading 3"/>
    <w:basedOn w:val="Normal"/>
    <w:next w:val="Normal"/>
    <w:link w:val="Heading3Char"/>
    <w:uiPriority w:val="9"/>
    <w:semiHidden/>
    <w:unhideWhenUsed/>
    <w:qFormat/>
    <w:rsid w:val="00E1690A"/>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90A"/>
    <w:rPr>
      <w:rFonts w:eastAsiaTheme="majorEastAsia" w:cstheme="majorBidi"/>
      <w:b/>
      <w:bCs/>
      <w:sz w:val="28"/>
      <w:szCs w:val="28"/>
    </w:rPr>
  </w:style>
  <w:style w:type="character" w:customStyle="1" w:styleId="Heading2Char">
    <w:name w:val="Heading 2 Char"/>
    <w:basedOn w:val="DefaultParagraphFont"/>
    <w:link w:val="Heading2"/>
    <w:uiPriority w:val="9"/>
    <w:rsid w:val="00E1690A"/>
    <w:rPr>
      <w:rFonts w:eastAsiaTheme="majorEastAsia" w:cstheme="majorBidi"/>
      <w:b/>
      <w:bCs/>
      <w:i/>
      <w:szCs w:val="26"/>
    </w:rPr>
  </w:style>
  <w:style w:type="character" w:styleId="Strong">
    <w:name w:val="Strong"/>
    <w:basedOn w:val="DefaultParagraphFont"/>
    <w:uiPriority w:val="22"/>
    <w:qFormat/>
    <w:rsid w:val="004B1B37"/>
    <w:rPr>
      <w:b/>
      <w:bCs/>
    </w:rPr>
  </w:style>
  <w:style w:type="paragraph" w:styleId="TOCHeading">
    <w:name w:val="TOC Heading"/>
    <w:basedOn w:val="Heading1"/>
    <w:next w:val="Normal"/>
    <w:uiPriority w:val="39"/>
    <w:semiHidden/>
    <w:unhideWhenUsed/>
    <w:qFormat/>
    <w:rsid w:val="004B1B37"/>
    <w:pPr>
      <w:outlineLvl w:val="9"/>
    </w:pPr>
  </w:style>
  <w:style w:type="paragraph" w:styleId="TOC1">
    <w:name w:val="toc 1"/>
    <w:basedOn w:val="Normal"/>
    <w:next w:val="Normal"/>
    <w:autoRedefine/>
    <w:uiPriority w:val="39"/>
    <w:unhideWhenUsed/>
    <w:rsid w:val="004B1B37"/>
    <w:pPr>
      <w:spacing w:after="100"/>
    </w:pPr>
  </w:style>
  <w:style w:type="character" w:styleId="Hyperlink">
    <w:name w:val="Hyperlink"/>
    <w:basedOn w:val="DefaultParagraphFont"/>
    <w:uiPriority w:val="99"/>
    <w:unhideWhenUsed/>
    <w:rsid w:val="004B1B37"/>
    <w:rPr>
      <w:color w:val="0000FF" w:themeColor="hyperlink"/>
      <w:u w:val="single"/>
    </w:rPr>
  </w:style>
  <w:style w:type="paragraph" w:styleId="BalloonText">
    <w:name w:val="Balloon Text"/>
    <w:basedOn w:val="Normal"/>
    <w:link w:val="BalloonTextChar"/>
    <w:uiPriority w:val="99"/>
    <w:semiHidden/>
    <w:unhideWhenUsed/>
    <w:rsid w:val="004B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B37"/>
    <w:rPr>
      <w:rFonts w:ascii="Tahoma" w:hAnsi="Tahoma" w:cs="Tahoma"/>
      <w:sz w:val="16"/>
      <w:szCs w:val="16"/>
    </w:rPr>
  </w:style>
  <w:style w:type="paragraph" w:styleId="NoSpacing">
    <w:name w:val="No Spacing"/>
    <w:link w:val="NoSpacingChar"/>
    <w:uiPriority w:val="1"/>
    <w:qFormat/>
    <w:rsid w:val="004B1B37"/>
    <w:pPr>
      <w:spacing w:after="0" w:line="240" w:lineRule="auto"/>
    </w:pPr>
    <w:rPr>
      <w:rFonts w:eastAsiaTheme="minorEastAsia"/>
    </w:rPr>
  </w:style>
  <w:style w:type="character" w:customStyle="1" w:styleId="NoSpacingChar">
    <w:name w:val="No Spacing Char"/>
    <w:basedOn w:val="DefaultParagraphFont"/>
    <w:link w:val="NoSpacing"/>
    <w:uiPriority w:val="1"/>
    <w:rsid w:val="004B1B37"/>
    <w:rPr>
      <w:rFonts w:eastAsiaTheme="minorEastAsia"/>
    </w:rPr>
  </w:style>
  <w:style w:type="paragraph" w:styleId="Header">
    <w:name w:val="header"/>
    <w:basedOn w:val="Normal"/>
    <w:link w:val="HeaderChar"/>
    <w:uiPriority w:val="99"/>
    <w:unhideWhenUsed/>
    <w:rsid w:val="00F61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D9B"/>
  </w:style>
  <w:style w:type="paragraph" w:styleId="Footer">
    <w:name w:val="footer"/>
    <w:basedOn w:val="Normal"/>
    <w:link w:val="FooterChar"/>
    <w:uiPriority w:val="99"/>
    <w:unhideWhenUsed/>
    <w:rsid w:val="00F61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D9B"/>
  </w:style>
  <w:style w:type="paragraph" w:styleId="ListParagraph">
    <w:name w:val="List Paragraph"/>
    <w:basedOn w:val="Normal"/>
    <w:uiPriority w:val="34"/>
    <w:qFormat/>
    <w:rsid w:val="00F61D9B"/>
    <w:pPr>
      <w:spacing w:after="0" w:line="240" w:lineRule="auto"/>
      <w:ind w:left="720"/>
      <w:contextualSpacing/>
    </w:pPr>
    <w:rPr>
      <w:sz w:val="24"/>
      <w:szCs w:val="20"/>
    </w:rPr>
  </w:style>
  <w:style w:type="table" w:styleId="TableGrid">
    <w:name w:val="Table Grid"/>
    <w:basedOn w:val="TableNormal"/>
    <w:uiPriority w:val="59"/>
    <w:rsid w:val="00F61D9B"/>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F61D9B"/>
    <w:pPr>
      <w:spacing w:after="100"/>
      <w:ind w:left="220"/>
    </w:pPr>
  </w:style>
  <w:style w:type="character" w:styleId="FollowedHyperlink">
    <w:name w:val="FollowedHyperlink"/>
    <w:basedOn w:val="DefaultParagraphFont"/>
    <w:uiPriority w:val="99"/>
    <w:semiHidden/>
    <w:unhideWhenUsed/>
    <w:rsid w:val="0062762B"/>
    <w:rPr>
      <w:color w:val="800080" w:themeColor="followedHyperlink"/>
      <w:u w:val="single"/>
    </w:rPr>
  </w:style>
  <w:style w:type="table" w:customStyle="1" w:styleId="LightList-Accent11">
    <w:name w:val="Light List - Accent 11"/>
    <w:basedOn w:val="TableNormal"/>
    <w:uiPriority w:val="61"/>
    <w:rsid w:val="002D18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12BFB"/>
    <w:pPr>
      <w:spacing w:line="240" w:lineRule="auto"/>
    </w:pPr>
    <w:rPr>
      <w:b/>
      <w:bCs/>
      <w:sz w:val="18"/>
      <w:szCs w:val="18"/>
    </w:rPr>
  </w:style>
  <w:style w:type="character" w:customStyle="1" w:styleId="journalname">
    <w:name w:val="journalname"/>
    <w:basedOn w:val="DefaultParagraphFont"/>
    <w:rsid w:val="008E041F"/>
  </w:style>
  <w:style w:type="paragraph" w:styleId="EndnoteText">
    <w:name w:val="endnote text"/>
    <w:basedOn w:val="Normal"/>
    <w:link w:val="EndnoteTextChar"/>
    <w:uiPriority w:val="99"/>
    <w:semiHidden/>
    <w:unhideWhenUsed/>
    <w:rsid w:val="00B922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2247"/>
    <w:rPr>
      <w:sz w:val="20"/>
      <w:szCs w:val="20"/>
    </w:rPr>
  </w:style>
  <w:style w:type="character" w:styleId="EndnoteReference">
    <w:name w:val="endnote reference"/>
    <w:basedOn w:val="DefaultParagraphFont"/>
    <w:uiPriority w:val="99"/>
    <w:semiHidden/>
    <w:unhideWhenUsed/>
    <w:rsid w:val="00B92247"/>
    <w:rPr>
      <w:vertAlign w:val="superscript"/>
    </w:rPr>
  </w:style>
  <w:style w:type="paragraph" w:styleId="FootnoteText">
    <w:name w:val="footnote text"/>
    <w:basedOn w:val="Normal"/>
    <w:link w:val="FootnoteTextChar"/>
    <w:uiPriority w:val="99"/>
    <w:semiHidden/>
    <w:unhideWhenUsed/>
    <w:rsid w:val="00B92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247"/>
    <w:rPr>
      <w:sz w:val="20"/>
      <w:szCs w:val="20"/>
    </w:rPr>
  </w:style>
  <w:style w:type="character" w:styleId="FootnoteReference">
    <w:name w:val="footnote reference"/>
    <w:basedOn w:val="DefaultParagraphFont"/>
    <w:uiPriority w:val="99"/>
    <w:semiHidden/>
    <w:unhideWhenUsed/>
    <w:rsid w:val="00B92247"/>
    <w:rPr>
      <w:vertAlign w:val="superscript"/>
    </w:rPr>
  </w:style>
  <w:style w:type="paragraph" w:styleId="HTMLPreformatted">
    <w:name w:val="HTML Preformatted"/>
    <w:basedOn w:val="Normal"/>
    <w:link w:val="HTMLPreformattedChar"/>
    <w:uiPriority w:val="99"/>
    <w:unhideWhenUsed/>
    <w:rsid w:val="0044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4432"/>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E1690A"/>
    <w:rPr>
      <w:rFonts w:eastAsiaTheme="majorEastAsia" w:cstheme="majorBidi"/>
      <w:b/>
      <w:bCs/>
    </w:rPr>
  </w:style>
  <w:style w:type="paragraph" w:styleId="Title">
    <w:name w:val="Title"/>
    <w:basedOn w:val="Normal"/>
    <w:next w:val="Normal"/>
    <w:link w:val="TitleChar"/>
    <w:uiPriority w:val="10"/>
    <w:qFormat/>
    <w:rsid w:val="00E1690A"/>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1690A"/>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1690A"/>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1690A"/>
    <w:rPr>
      <w:rFonts w:asciiTheme="majorHAnsi" w:eastAsiaTheme="majorEastAsia" w:hAnsiTheme="majorHAnsi" w:cstheme="majorBidi"/>
      <w:i/>
      <w:iCs/>
      <w:spacing w:val="15"/>
      <w:sz w:val="24"/>
      <w:szCs w:val="24"/>
    </w:rPr>
  </w:style>
  <w:style w:type="character" w:styleId="IntenseEmphasis">
    <w:name w:val="Intense Emphasis"/>
    <w:basedOn w:val="DefaultParagraphFont"/>
    <w:uiPriority w:val="21"/>
    <w:qFormat/>
    <w:rsid w:val="00E1690A"/>
    <w:rPr>
      <w:b/>
      <w:bCs/>
      <w:i/>
      <w:iCs/>
      <w:color w:val="auto"/>
    </w:rPr>
  </w:style>
  <w:style w:type="character" w:styleId="CommentReference">
    <w:name w:val="annotation reference"/>
    <w:basedOn w:val="DefaultParagraphFont"/>
    <w:uiPriority w:val="99"/>
    <w:semiHidden/>
    <w:unhideWhenUsed/>
    <w:rsid w:val="007154AE"/>
    <w:rPr>
      <w:sz w:val="16"/>
      <w:szCs w:val="16"/>
    </w:rPr>
  </w:style>
  <w:style w:type="paragraph" w:styleId="CommentText">
    <w:name w:val="annotation text"/>
    <w:basedOn w:val="Normal"/>
    <w:link w:val="CommentTextChar"/>
    <w:uiPriority w:val="99"/>
    <w:semiHidden/>
    <w:unhideWhenUsed/>
    <w:rsid w:val="007154AE"/>
    <w:pPr>
      <w:spacing w:line="240" w:lineRule="auto"/>
    </w:pPr>
    <w:rPr>
      <w:sz w:val="20"/>
      <w:szCs w:val="20"/>
    </w:rPr>
  </w:style>
  <w:style w:type="character" w:customStyle="1" w:styleId="CommentTextChar">
    <w:name w:val="Comment Text Char"/>
    <w:basedOn w:val="DefaultParagraphFont"/>
    <w:link w:val="CommentText"/>
    <w:uiPriority w:val="99"/>
    <w:semiHidden/>
    <w:rsid w:val="007154AE"/>
    <w:rPr>
      <w:sz w:val="20"/>
      <w:szCs w:val="20"/>
    </w:rPr>
  </w:style>
  <w:style w:type="paragraph" w:styleId="CommentSubject">
    <w:name w:val="annotation subject"/>
    <w:basedOn w:val="CommentText"/>
    <w:next w:val="CommentText"/>
    <w:link w:val="CommentSubjectChar"/>
    <w:uiPriority w:val="99"/>
    <w:semiHidden/>
    <w:unhideWhenUsed/>
    <w:rsid w:val="007154AE"/>
    <w:rPr>
      <w:b/>
      <w:bCs/>
    </w:rPr>
  </w:style>
  <w:style w:type="character" w:customStyle="1" w:styleId="CommentSubjectChar">
    <w:name w:val="Comment Subject Char"/>
    <w:basedOn w:val="CommentTextChar"/>
    <w:link w:val="CommentSubject"/>
    <w:uiPriority w:val="99"/>
    <w:semiHidden/>
    <w:rsid w:val="007154AE"/>
    <w:rPr>
      <w:b/>
      <w:bCs/>
      <w:sz w:val="20"/>
      <w:szCs w:val="20"/>
    </w:rPr>
  </w:style>
  <w:style w:type="paragraph" w:styleId="Revision">
    <w:name w:val="Revision"/>
    <w:hidden/>
    <w:uiPriority w:val="99"/>
    <w:semiHidden/>
    <w:rsid w:val="00F93F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9144">
      <w:bodyDiv w:val="1"/>
      <w:marLeft w:val="0"/>
      <w:marRight w:val="0"/>
      <w:marTop w:val="0"/>
      <w:marBottom w:val="0"/>
      <w:divBdr>
        <w:top w:val="none" w:sz="0" w:space="0" w:color="auto"/>
        <w:left w:val="none" w:sz="0" w:space="0" w:color="auto"/>
        <w:bottom w:val="none" w:sz="0" w:space="0" w:color="auto"/>
        <w:right w:val="none" w:sz="0" w:space="0" w:color="auto"/>
      </w:divBdr>
    </w:div>
    <w:div w:id="293677586">
      <w:bodyDiv w:val="1"/>
      <w:marLeft w:val="0"/>
      <w:marRight w:val="0"/>
      <w:marTop w:val="0"/>
      <w:marBottom w:val="0"/>
      <w:divBdr>
        <w:top w:val="none" w:sz="0" w:space="0" w:color="auto"/>
        <w:left w:val="none" w:sz="0" w:space="0" w:color="auto"/>
        <w:bottom w:val="none" w:sz="0" w:space="0" w:color="auto"/>
        <w:right w:val="none" w:sz="0" w:space="0" w:color="auto"/>
      </w:divBdr>
    </w:div>
    <w:div w:id="703679951">
      <w:bodyDiv w:val="1"/>
      <w:marLeft w:val="0"/>
      <w:marRight w:val="0"/>
      <w:marTop w:val="0"/>
      <w:marBottom w:val="0"/>
      <w:divBdr>
        <w:top w:val="none" w:sz="0" w:space="0" w:color="auto"/>
        <w:left w:val="none" w:sz="0" w:space="0" w:color="auto"/>
        <w:bottom w:val="none" w:sz="0" w:space="0" w:color="auto"/>
        <w:right w:val="none" w:sz="0" w:space="0" w:color="auto"/>
      </w:divBdr>
    </w:div>
    <w:div w:id="865752005">
      <w:bodyDiv w:val="1"/>
      <w:marLeft w:val="0"/>
      <w:marRight w:val="0"/>
      <w:marTop w:val="0"/>
      <w:marBottom w:val="0"/>
      <w:divBdr>
        <w:top w:val="none" w:sz="0" w:space="0" w:color="auto"/>
        <w:left w:val="none" w:sz="0" w:space="0" w:color="auto"/>
        <w:bottom w:val="none" w:sz="0" w:space="0" w:color="auto"/>
        <w:right w:val="none" w:sz="0" w:space="0" w:color="auto"/>
      </w:divBdr>
    </w:div>
    <w:div w:id="1303997338">
      <w:bodyDiv w:val="1"/>
      <w:marLeft w:val="0"/>
      <w:marRight w:val="0"/>
      <w:marTop w:val="0"/>
      <w:marBottom w:val="0"/>
      <w:divBdr>
        <w:top w:val="none" w:sz="0" w:space="0" w:color="auto"/>
        <w:left w:val="none" w:sz="0" w:space="0" w:color="auto"/>
        <w:bottom w:val="none" w:sz="0" w:space="0" w:color="auto"/>
        <w:right w:val="none" w:sz="0" w:space="0" w:color="auto"/>
      </w:divBdr>
    </w:div>
    <w:div w:id="1350983099">
      <w:bodyDiv w:val="1"/>
      <w:marLeft w:val="0"/>
      <w:marRight w:val="0"/>
      <w:marTop w:val="0"/>
      <w:marBottom w:val="0"/>
      <w:divBdr>
        <w:top w:val="none" w:sz="0" w:space="0" w:color="auto"/>
        <w:left w:val="none" w:sz="0" w:space="0" w:color="auto"/>
        <w:bottom w:val="none" w:sz="0" w:space="0" w:color="auto"/>
        <w:right w:val="none" w:sz="0" w:space="0" w:color="auto"/>
      </w:divBdr>
    </w:div>
    <w:div w:id="1816989143">
      <w:bodyDiv w:val="1"/>
      <w:marLeft w:val="0"/>
      <w:marRight w:val="0"/>
      <w:marTop w:val="0"/>
      <w:marBottom w:val="0"/>
      <w:divBdr>
        <w:top w:val="none" w:sz="0" w:space="0" w:color="auto"/>
        <w:left w:val="none" w:sz="0" w:space="0" w:color="auto"/>
        <w:bottom w:val="none" w:sz="0" w:space="0" w:color="auto"/>
        <w:right w:val="none" w:sz="0" w:space="0" w:color="auto"/>
      </w:divBdr>
    </w:div>
    <w:div w:id="20433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2010-08-24T00:00:00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Associate_x0020_Fellow_x0020_Name xmlns="298b8619-eb05-4ab3-b03e-ec80de9bc402">Cornell, Ada</Associate_x0020_Fellow_x0020_Name>
    <Report_x0020_Title xmlns="298b8619-eb05-4ab3-b03e-ec80de9bc402">Develop a Suite of UMLS QuickTour Learning Packages</Report_x0020_Title>
    <Fellowship_x0020_Year xmlns="298b8619-eb05-4ab3-b03e-ec80de9bc402">2009-2010</Fellowship_x0020_Year>
    <Format xmlns="298b8619-eb05-4ab3-b03e-ec80de9bc402">Report</Format>
    <Project_x0020_Sponsor_x0028_s_x0029_ xmlns="298b8619-eb05-4ab3-b03e-ec80de9bc402">Kleinsorge, Rachel; McLaughlin, Patrick</Project_x0020_Sponsor_x0028_s_x0029_>
    <test_x002d_projectlead_x002d_name xmlns="298b8619-eb05-4ab3-b03e-ec80de9bc402">
      <UserInfo>
        <DisplayName/>
        <AccountId xsi:nil="true"/>
        <AccountType/>
      </UserInfo>
    </test_x002d_projectlead_x002d_name>
    <Division xmlns="298b8619-eb05-4ab3-b03e-ec80de9bc402">
      <Value>Library Operations: Bibliographic Services</Value>
    </Division>
    <Publication_x0020_permission xmlns="298b8619-eb05-4ab3-b03e-ec80de9bc4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68C59C4ED65E4A9F01B539B178B3CF" ma:contentTypeVersion="10" ma:contentTypeDescription="Create a new document." ma:contentTypeScope="" ma:versionID="cc66580b976c88e2b22725cdaa4b708e">
  <xsd:schema xmlns:xsd="http://www.w3.org/2001/XMLSchema" xmlns:xs="http://www.w3.org/2001/XMLSchema" xmlns:p="http://schemas.microsoft.com/office/2006/metadata/properties" xmlns:ns1="298b8619-eb05-4ab3-b03e-ec80de9bc402" targetNamespace="http://schemas.microsoft.com/office/2006/metadata/properties" ma:root="true" ma:fieldsID="24db0173a0ac2d170c37f60f17102d6f" ns1:_="">
    <xsd:import namespace="298b8619-eb05-4ab3-b03e-ec80de9bc402"/>
    <xsd:element name="properties">
      <xsd:complexType>
        <xsd:sequence>
          <xsd:element name="documentManagement">
            <xsd:complexType>
              <xsd:all>
                <xsd:element ref="ns1:Fellowship_x0020_Year"/>
                <xsd:element ref="ns1:Report_x0020_Title"/>
                <xsd:element ref="ns1:Associate_x0020_Fellow_x0020_Name"/>
                <xsd:element ref="ns1:Format"/>
                <xsd:element ref="ns1:Project_x0020_Sponsor_x0028_s_x0029_"/>
                <xsd:element ref="ns1:Division" minOccurs="0"/>
                <xsd:element ref="ns1:test_x002d_projectlead_x002d_name" minOccurs="0"/>
                <xsd:element ref="ns1:Publication_x0020_permis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8619-eb05-4ab3-b03e-ec80de9bc402" elementFormDefault="qualified">
    <xsd:import namespace="http://schemas.microsoft.com/office/2006/documentManagement/types"/>
    <xsd:import namespace="http://schemas.microsoft.com/office/infopath/2007/PartnerControls"/>
    <xsd:element name="Fellowship_x0020_Year" ma:index="0" ma:displayName="Fellowship Year" ma:default="2015-2016" ma:description="The fellowship year during which the projects and reports were completed." ma:format="Dropdown" ma:indexed="true" ma:internalName="Fellowship_x0020_Year">
      <xsd:simpleType>
        <xsd:restriction base="dms:Choice">
          <xsd:enumeration value="2016-2017"/>
          <xsd:enumeration value="2015-2016"/>
          <xsd:enumeration value="2014-2015"/>
          <xsd:enumeration value="2013-2014"/>
          <xsd:enumeration value="2012-2013"/>
          <xsd:enumeration value="2011-2012"/>
          <xsd:enumeration value="2010-2011"/>
          <xsd:enumeration value="2009-2010"/>
          <xsd:enumeration value="2008-2009"/>
          <xsd:enumeration value="2007-2008"/>
          <xsd:enumeration value="2006-2007"/>
          <xsd:enumeration value="2005-2006"/>
          <xsd:enumeration value="2004-2005"/>
          <xsd:enumeration value="2003-2004"/>
          <xsd:enumeration value="2002-2003"/>
          <xsd:enumeration value="2001-2002"/>
          <xsd:enumeration value="2000-2001"/>
          <xsd:enumeration value="1999-2000"/>
          <xsd:enumeration value="1998-1999"/>
          <xsd:enumeration value="1997-1998"/>
          <xsd:enumeration value="1996-1997"/>
          <xsd:enumeration value="1995-1996"/>
          <xsd:enumeration value="1994-1995"/>
          <xsd:enumeration value="1993-1994"/>
          <xsd:enumeration value="1992-1993"/>
          <xsd:enumeration value="1991-1992"/>
          <xsd:enumeration value="1990-1991"/>
          <xsd:enumeration value="1989-1990"/>
          <xsd:enumeration value="1988-1989"/>
        </xsd:restriction>
      </xsd:simpleType>
    </xsd:element>
    <xsd:element name="Report_x0020_Title" ma:index="3" ma:displayName="Project Title" ma:description="Title of report, presentation, supplemental data. Use the same title for all material relating to one project." ma:internalName="Report_x0020_Title">
      <xsd:simpleType>
        <xsd:restriction base="dms:Text">
          <xsd:maxLength value="255"/>
        </xsd:restriction>
      </xsd:simpleType>
    </xsd:element>
    <xsd:element name="Associate_x0020_Fellow_x0020_Name" ma:index="4" ma:displayName="Associate Fellow Name" ma:description="Associate Fellow name" ma:format="Dropdown" ma:internalName="Associate_x0020_Fellow_x0020_Name">
      <xsd:simpleType>
        <xsd:restriction base="dms:Choice">
          <xsd:enumeration value="A Bibliographic Data"/>
          <xsd:enumeration value="Adamo, Julie"/>
          <xsd:enumeration value="Ajuwon, Grace"/>
          <xsd:enumeration value="Alexander, Evangeline"/>
          <xsd:enumeration value="Almader-Douglas, Diana"/>
          <xsd:enumeration value="Baltich Nelson, Becky"/>
          <xsd:enumeration value="Amos, Kathleen"/>
          <xsd:enumeration value="Banks, Marcus"/>
          <xsd:enumeration value="Basket, Margaret"/>
          <xsd:enumeration value="Burgess, Kristen"/>
          <xsd:enumeration value="Burgess, Sarena"/>
          <xsd:enumeration value="Cahall, Molly"/>
          <xsd:enumeration value="Cornell, Ada"/>
          <xsd:enumeration value="Davis, MaShana"/>
          <xsd:enumeration value="Deardorff, Ariel"/>
          <xsd:enumeration value="Dennis, Stephanie"/>
          <xsd:enumeration value="Donahue, Amy"/>
          <xsd:enumeration value="Elliott, Kristina"/>
          <xsd:enumeration value="Few, Barbara"/>
          <xsd:enumeration value="Flewelling, Kate"/>
          <xsd:enumeration value="Foster, Erin"/>
          <xsd:enumeration value="Frant, Loren"/>
          <xsd:enumeration value="Godwin, Kendra"/>
          <xsd:enumeration value="Greenland, Kristen"/>
          <xsd:enumeration value="Gutzman, Karen"/>
          <xsd:enumeration value="Gyore, Rachel"/>
          <xsd:enumeration value="Harper, Amy"/>
          <xsd:enumeration value="Harper, Cynthia R"/>
          <xsd:enumeration value="Harris, Bethany"/>
          <xsd:enumeration value="Harris, Lori"/>
          <xsd:enumeration value="Hedberg, RoseMary"/>
          <xsd:enumeration value="Hileman, Laura"/>
          <xsd:enumeration value="Jason, Don"/>
          <xsd:enumeration value="Jones, Shannon D"/>
          <xsd:enumeration value="Kamau, Nancy"/>
          <xsd:enumeration value="Kamper, Natalie"/>
          <xsd:enumeration value="Karpinski, Joanna"/>
          <xsd:enumeration value="Kellner, Megan"/>
          <xsd:enumeration value="Kiyoi, Stephen"/>
          <xsd:enumeration value="Lee, Teresa Y.H."/>
          <xsd:enumeration value="Linares, Brenda"/>
          <xsd:enumeration value="Masterton, Kate"/>
          <xsd:enumeration value="M'seffar, Salima"/>
          <xsd:enumeration value="Maez, Paula"/>
          <xsd:enumeration value="Mason-Coles, Michele"/>
          <xsd:enumeration value="McLaughlin, Patrick"/>
          <xsd:enumeration value="Minter, Christian"/>
          <xsd:enumeration value="Moses, Tyler"/>
          <xsd:enumeration value="Nguyen, Loan"/>
          <xsd:enumeration value="Nix, Tyler"/>
          <xsd:enumeration value="Norton, Candace"/>
          <xsd:enumeration value="Ochillo, Michelle"/>
          <xsd:enumeration value="Pettenati, Nicole"/>
          <xsd:enumeration value="Read, Kevin"/>
          <xsd:enumeration value="Resnick, Melissa"/>
          <xsd:enumeration value="Roy, Suzy"/>
          <xsd:enumeration value="Sticco, Caitlin"/>
          <xsd:enumeration value="Tao, Sandy"/>
          <xsd:enumeration value="Thompson, Holly"/>
          <xsd:enumeration value="Twose, Claire"/>
          <xsd:enumeration value="Vaughn, Cynthia"/>
          <xsd:enumeration value="Van Der Volgen, Jessi"/>
          <xsd:enumeration value="Westphal, Sarah"/>
          <xsd:enumeration value="Yancey, Yani"/>
          <xsd:enumeration value="Zerbe, Holly"/>
        </xsd:restriction>
      </xsd:simpleType>
    </xsd:element>
    <xsd:element name="Format" ma:index="5" ma:displayName="Format" ma:default="Report" ma:description="Format of material" ma:format="RadioButtons" ma:internalName="Format">
      <xsd:simpleType>
        <xsd:restriction base="dms:Choice">
          <xsd:enumeration value="508 Report"/>
          <xsd:enumeration value="Report"/>
          <xsd:enumeration value="Presentation"/>
          <xsd:enumeration value="Appendix"/>
          <xsd:enumeration value="Recording"/>
          <xsd:enumeration value="Worksheet"/>
          <xsd:enumeration value="Database"/>
          <xsd:enumeration value="Administrative data"/>
          <xsd:enumeration value="Abstract"/>
          <xsd:enumeration value="Other"/>
        </xsd:restriction>
      </xsd:simpleType>
    </xsd:element>
    <xsd:element name="Project_x0020_Sponsor_x0028_s_x0029_" ma:index="6" ma:displayName="Project Sponsor(s)" ma:description="Please list all project sponsors by last name, comma and then first name. Example: Knecht, Lou" ma:internalName="Project_x0020_Sponsor_x0028_s_x0029_">
      <xsd:simpleType>
        <xsd:restriction base="dms:Text">
          <xsd:maxLength value="255"/>
        </xsd:restriction>
      </xsd:simpleType>
    </xsd:element>
    <xsd:element name="Division" ma:index="7" nillable="true" ma:displayName="Division" ma:description="Division where project report originated from." ma:internalName="Division" ma:requiredMultiChoice="true">
      <xsd:complexType>
        <xsd:complexContent>
          <xsd:extension base="dms:MultiChoice">
            <xsd:sequence>
              <xsd:element name="Value" maxOccurs="unbounded" minOccurs="0" nillable="true">
                <xsd:simpleType>
                  <xsd:restriction base="dms:Choice">
                    <xsd:enumeration value="Library Operations: Public Services"/>
                    <xsd:enumeration value="Library Operations: History of Medicine"/>
                    <xsd:enumeration value="Library Operations: Bibliographic Services"/>
                    <xsd:enumeration value="Library Operations: Technical Services"/>
                    <xsd:enumeration value="Library Operations: MeSH"/>
                    <xsd:enumeration value="Library Operations: National Network Office"/>
                    <xsd:enumeration value="Library Operations: NICHSR"/>
                    <xsd:enumeration value="Library Operations: ADLO"/>
                    <xsd:enumeration value="OCCS"/>
                    <xsd:enumeration value="Specialized Information Services"/>
                    <xsd:enumeration value="Extramural Programs"/>
                    <xsd:enumeration value="NCBI"/>
                    <xsd:enumeration value="Lister Hill National Center for Biomedical Communications"/>
                    <xsd:enumeration value="Office of the Director"/>
                  </xsd:restriction>
                </xsd:simpleType>
              </xsd:element>
            </xsd:sequence>
          </xsd:extension>
        </xsd:complexContent>
      </xsd:complexType>
    </xsd:element>
    <xsd:element name="test_x002d_projectlead_x002d_name" ma:index="8" nillable="true" ma:displayName="test-projectlead-name" ma:list="UserInfo" ma:SearchPeopleOnly="false" ma:SharePointGroup="0" ma:internalName="test_x002d_projectlead_x002d_na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_x0020_permission" ma:index="15" ma:displayName="Publication permission" ma:description="Permission to share the report beyond NLM." ma:format="RadioButtons" ma:internalName="Publication_x0020_permission">
      <xsd:simpleType>
        <xsd:restriction base="dms:Choice">
          <xsd:enumeration value="Yes, I have permission from the project sponsor(s) to share this report and documentation outside of NLM. I understand that before sharing with anyone, or on any site outside of NLM, I must first submit documents for internal review."/>
          <xsd:enumeration value="No, I do not have permission from the project sponsor(s) to share this report and documentation outside of NLM."/>
          <xsd:enumeration value="I have permission to share only summary-level information (abstract) of this report beyond NL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CAD720-BA92-4E18-AE5A-1BE18BEC4D77}">
  <ds:schemaRef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298b8619-eb05-4ab3-b03e-ec80de9bc402"/>
    <ds:schemaRef ds:uri="http://schemas.microsoft.com/office/2006/metadata/properties"/>
    <ds:schemaRef ds:uri="http://purl.org/dc/terms/"/>
    <ds:schemaRef ds:uri="http://purl.org/dc/dcmitype/"/>
  </ds:schemaRefs>
</ds:datastoreItem>
</file>

<file path=customXml/itemProps3.xml><?xml version="1.0" encoding="utf-8"?>
<ds:datastoreItem xmlns:ds="http://schemas.openxmlformats.org/officeDocument/2006/customXml" ds:itemID="{0091350A-C78E-4965-8D1F-5E02ECAEAE8A}">
  <ds:schemaRefs>
    <ds:schemaRef ds:uri="http://schemas.microsoft.com/sharepoint/v3/contenttype/forms"/>
  </ds:schemaRefs>
</ds:datastoreItem>
</file>

<file path=customXml/itemProps4.xml><?xml version="1.0" encoding="utf-8"?>
<ds:datastoreItem xmlns:ds="http://schemas.openxmlformats.org/officeDocument/2006/customXml" ds:itemID="{C8D02775-5D63-44CB-95F7-2C7936121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8619-eb05-4ab3-b03e-ec80de9bc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CCF2C8-0D8B-40E1-9747-DDA5F9B2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Develop a Suite of UMLS QuickTour Learning Packages</vt:lpstr>
    </vt:vector>
  </TitlesOfParts>
  <Company>Associate Fellowship Program, National Library of Medicine</Company>
  <LinksUpToDate>false</LinksUpToDate>
  <CharactersWithSpaces>17650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 a Suite of UMLS QuickTour Learning Packages</dc:title>
  <dc:subject>A Role for Citation Analysis?</dc:subject>
  <dc:creator>Ada Cornell, 2009-10 Associate Fellow</dc:creator>
  <cp:keywords/>
  <dc:description/>
  <cp:lastModifiedBy>Banh, Philip (NIH/NLM) [C]</cp:lastModifiedBy>
  <cp:revision>4</cp:revision>
  <cp:lastPrinted>2010-08-12T14:31:00Z</cp:lastPrinted>
  <dcterms:created xsi:type="dcterms:W3CDTF">2016-12-01T17:54:00Z</dcterms:created>
  <dcterms:modified xsi:type="dcterms:W3CDTF">2017-01-19T19:39:00Z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0x010100CB68C59C4ED65E4A9F01B539B178B3CF</vt:lpwstr>
  </property>
</Properties>
</file>