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AFEA" w14:textId="48C9557A" w:rsidR="00A92C20" w:rsidRDefault="009A3C36" w:rsidP="00006EB9">
      <w:pPr>
        <w:spacing w:after="120" w:line="259" w:lineRule="auto"/>
        <w:jc w:val="center"/>
        <w:rPr>
          <w:b/>
        </w:rPr>
      </w:pPr>
      <w:r>
        <w:rPr>
          <w:b/>
        </w:rPr>
        <w:t xml:space="preserve">Awful Calamity: </w:t>
      </w:r>
      <w:r w:rsidR="00041275">
        <w:rPr>
          <w:b/>
        </w:rPr>
        <w:t>Philadelphia</w:t>
      </w:r>
      <w:r w:rsidR="00614F21">
        <w:rPr>
          <w:b/>
        </w:rPr>
        <w:t xml:space="preserve"> in 1793</w:t>
      </w:r>
    </w:p>
    <w:p w14:paraId="4A94B52E" w14:textId="77777777" w:rsidR="00440819" w:rsidRDefault="00440819" w:rsidP="00440819">
      <w:r>
        <w:t xml:space="preserve">The </w:t>
      </w:r>
      <w:r w:rsidRPr="00F31FA6">
        <w:rPr>
          <w:i/>
        </w:rPr>
        <w:t>Politics of Yellow Fever</w:t>
      </w:r>
      <w:r>
        <w:t xml:space="preserve"> exhibition essay describes the professional roles and political beliefs held by Alexander Hamilton, Dr. Benjamin Rush, and other Philadelphians during the outbreak in 1793.  Based on your paragraph, offer information to complete the items below. </w:t>
      </w:r>
    </w:p>
    <w:p w14:paraId="5696579A" w14:textId="77777777" w:rsidR="00F31FA6" w:rsidRDefault="00F31FA6" w:rsidP="00F31FA6"/>
    <w:p w14:paraId="7BD0ACDE" w14:textId="664DE255" w:rsidR="00006EB9" w:rsidRDefault="00006EB9" w:rsidP="000A51DD">
      <w:pPr>
        <w:pStyle w:val="ListParagraph"/>
        <w:numPr>
          <w:ilvl w:val="0"/>
          <w:numId w:val="17"/>
        </w:numPr>
        <w:ind w:left="360"/>
      </w:pPr>
      <w:r>
        <w:t xml:space="preserve">Alexander Hamilton and Benjamin Rush held different political views as well as ideas about causes of and treatments for yellow fever. </w:t>
      </w:r>
    </w:p>
    <w:tbl>
      <w:tblPr>
        <w:tblStyle w:val="TableGrid"/>
        <w:tblW w:w="0" w:type="auto"/>
        <w:tblLook w:val="04A0" w:firstRow="1" w:lastRow="0" w:firstColumn="1" w:lastColumn="0" w:noHBand="0" w:noVBand="1"/>
        <w:tblCaption w:val="Roles and Ideas: Alexander Hamilton vs. Benjamin Rush"/>
        <w:tblDescription w:val="Table of comparison between the two men in their positions, politics, ideas about cause, prevention, and treatment for yellow fever, and effectiveness of their treattment ideas."/>
      </w:tblPr>
      <w:tblGrid>
        <w:gridCol w:w="2515"/>
        <w:gridCol w:w="3420"/>
        <w:gridCol w:w="3415"/>
      </w:tblGrid>
      <w:tr w:rsidR="00A92C20" w14:paraId="16C3818E" w14:textId="77777777" w:rsidTr="00A92C20">
        <w:tc>
          <w:tcPr>
            <w:tcW w:w="2515" w:type="dxa"/>
          </w:tcPr>
          <w:p w14:paraId="093DC8BC" w14:textId="77777777" w:rsidR="00A92C20" w:rsidRDefault="00A92C20" w:rsidP="00A92C20">
            <w:pPr>
              <w:jc w:val="center"/>
            </w:pPr>
          </w:p>
        </w:tc>
        <w:tc>
          <w:tcPr>
            <w:tcW w:w="3420" w:type="dxa"/>
          </w:tcPr>
          <w:p w14:paraId="224A87A0" w14:textId="6AF55649" w:rsidR="004D5201" w:rsidRDefault="00A92C20" w:rsidP="004D5201">
            <w:pPr>
              <w:jc w:val="center"/>
            </w:pPr>
            <w:r>
              <w:t>Alexander Hamilton</w:t>
            </w:r>
          </w:p>
        </w:tc>
        <w:tc>
          <w:tcPr>
            <w:tcW w:w="3415" w:type="dxa"/>
          </w:tcPr>
          <w:p w14:paraId="2041C8DD" w14:textId="34A68329" w:rsidR="00A92C20" w:rsidRDefault="00A92C20" w:rsidP="00A92C20">
            <w:pPr>
              <w:jc w:val="center"/>
            </w:pPr>
            <w:r>
              <w:t>Benjamin Rush</w:t>
            </w:r>
          </w:p>
        </w:tc>
      </w:tr>
      <w:tr w:rsidR="00A92C20" w14:paraId="6F1FAA45" w14:textId="77777777" w:rsidTr="00A92C20">
        <w:tc>
          <w:tcPr>
            <w:tcW w:w="2515" w:type="dxa"/>
          </w:tcPr>
          <w:p w14:paraId="69E84BFE" w14:textId="77777777" w:rsidR="00A92C20" w:rsidRDefault="00A92C20" w:rsidP="00A92C20">
            <w:r>
              <w:t>Profession</w:t>
            </w:r>
          </w:p>
          <w:p w14:paraId="654DF20F" w14:textId="63D47DBB" w:rsidR="00006EB9" w:rsidRDefault="00006EB9" w:rsidP="00A92C20"/>
        </w:tc>
        <w:tc>
          <w:tcPr>
            <w:tcW w:w="3420" w:type="dxa"/>
          </w:tcPr>
          <w:p w14:paraId="7A4C229B" w14:textId="61BA48FF" w:rsidR="00A92C20" w:rsidRPr="008B06B3" w:rsidRDefault="00A92C20" w:rsidP="00A92C20">
            <w:pPr>
              <w:rPr>
                <w:color w:val="FF6600"/>
              </w:rPr>
            </w:pPr>
          </w:p>
        </w:tc>
        <w:tc>
          <w:tcPr>
            <w:tcW w:w="3415" w:type="dxa"/>
          </w:tcPr>
          <w:p w14:paraId="55D8897F" w14:textId="3578B1CD" w:rsidR="00A92C20" w:rsidRPr="008B06B3" w:rsidRDefault="00A92C20" w:rsidP="00A92C20">
            <w:pPr>
              <w:rPr>
                <w:color w:val="FF6600"/>
              </w:rPr>
            </w:pPr>
          </w:p>
        </w:tc>
      </w:tr>
      <w:tr w:rsidR="00A92C20" w14:paraId="27509DB4" w14:textId="77777777" w:rsidTr="00A92C20">
        <w:tc>
          <w:tcPr>
            <w:tcW w:w="2515" w:type="dxa"/>
          </w:tcPr>
          <w:p w14:paraId="22A2617B" w14:textId="77777777" w:rsidR="00A92C20" w:rsidRDefault="00A92C20" w:rsidP="00A92C20">
            <w:r>
              <w:t>Personal politics</w:t>
            </w:r>
          </w:p>
          <w:p w14:paraId="510B76D2" w14:textId="20ACDCE1" w:rsidR="00006EB9" w:rsidRDefault="00006EB9" w:rsidP="00A92C20"/>
        </w:tc>
        <w:tc>
          <w:tcPr>
            <w:tcW w:w="3420" w:type="dxa"/>
          </w:tcPr>
          <w:p w14:paraId="3FDA27F6" w14:textId="2DEA5670" w:rsidR="00A92C20" w:rsidRPr="008B06B3" w:rsidRDefault="00A92C20" w:rsidP="00A92C20">
            <w:pPr>
              <w:rPr>
                <w:color w:val="FF6600"/>
              </w:rPr>
            </w:pPr>
          </w:p>
        </w:tc>
        <w:tc>
          <w:tcPr>
            <w:tcW w:w="3415" w:type="dxa"/>
          </w:tcPr>
          <w:p w14:paraId="2F3BE1C2" w14:textId="72524B24" w:rsidR="00A92C20" w:rsidRPr="008B06B3" w:rsidRDefault="00A92C20" w:rsidP="00A92C20">
            <w:pPr>
              <w:rPr>
                <w:color w:val="FF6600"/>
              </w:rPr>
            </w:pPr>
          </w:p>
        </w:tc>
      </w:tr>
      <w:tr w:rsidR="00A92C20" w14:paraId="4B5AADC9" w14:textId="77777777" w:rsidTr="00A92C20">
        <w:tc>
          <w:tcPr>
            <w:tcW w:w="2515" w:type="dxa"/>
          </w:tcPr>
          <w:p w14:paraId="7FCF85FD" w14:textId="77777777" w:rsidR="00A92C20" w:rsidRDefault="00A92C20" w:rsidP="00A92C20">
            <w:r>
              <w:t>Ideas about what caused yellow fever</w:t>
            </w:r>
          </w:p>
          <w:p w14:paraId="03812615" w14:textId="4FD6D5A9" w:rsidR="00006EB9" w:rsidRDefault="00006EB9" w:rsidP="00A92C20"/>
        </w:tc>
        <w:tc>
          <w:tcPr>
            <w:tcW w:w="3420" w:type="dxa"/>
          </w:tcPr>
          <w:p w14:paraId="0C9E9AF8" w14:textId="08874EC0" w:rsidR="00A92C20" w:rsidRPr="008B06B3" w:rsidRDefault="00A92C20" w:rsidP="00A92C20">
            <w:pPr>
              <w:rPr>
                <w:color w:val="FF6600"/>
              </w:rPr>
            </w:pPr>
          </w:p>
        </w:tc>
        <w:tc>
          <w:tcPr>
            <w:tcW w:w="3415" w:type="dxa"/>
          </w:tcPr>
          <w:p w14:paraId="3BABDD6F" w14:textId="1C4B4E09" w:rsidR="00A92C20" w:rsidRPr="008B06B3" w:rsidRDefault="00A92C20" w:rsidP="00A92C20">
            <w:pPr>
              <w:rPr>
                <w:color w:val="FF6600"/>
              </w:rPr>
            </w:pPr>
          </w:p>
        </w:tc>
      </w:tr>
      <w:tr w:rsidR="008B06B3" w14:paraId="4038688C" w14:textId="77777777" w:rsidTr="00A92C20">
        <w:tc>
          <w:tcPr>
            <w:tcW w:w="2515" w:type="dxa"/>
          </w:tcPr>
          <w:p w14:paraId="2ECECBA9" w14:textId="77777777" w:rsidR="008B06B3" w:rsidRDefault="00AB5F7A" w:rsidP="00A92C20">
            <w:r>
              <w:t>Ideas about preventing yellow fever</w:t>
            </w:r>
          </w:p>
          <w:p w14:paraId="1AE1FEB8" w14:textId="69319931" w:rsidR="00AB5F7A" w:rsidRPr="00AB5F7A" w:rsidRDefault="00AB5F7A" w:rsidP="00A92C20"/>
        </w:tc>
        <w:tc>
          <w:tcPr>
            <w:tcW w:w="3420" w:type="dxa"/>
          </w:tcPr>
          <w:p w14:paraId="6AF5A9B0" w14:textId="07BAC320" w:rsidR="008B06B3" w:rsidRPr="008B06B3" w:rsidRDefault="008B06B3" w:rsidP="00A92C20">
            <w:pPr>
              <w:rPr>
                <w:color w:val="FF6600"/>
              </w:rPr>
            </w:pPr>
          </w:p>
        </w:tc>
        <w:tc>
          <w:tcPr>
            <w:tcW w:w="3415" w:type="dxa"/>
          </w:tcPr>
          <w:p w14:paraId="6D7BC4C3" w14:textId="5FCCEC8B" w:rsidR="008B06B3" w:rsidRPr="00AB5F7A" w:rsidRDefault="008B06B3" w:rsidP="00A92C20">
            <w:pPr>
              <w:rPr>
                <w:color w:val="FF6600"/>
              </w:rPr>
            </w:pPr>
          </w:p>
        </w:tc>
      </w:tr>
      <w:tr w:rsidR="00A92C20" w14:paraId="56075BDF" w14:textId="77777777" w:rsidTr="00A92C20">
        <w:tc>
          <w:tcPr>
            <w:tcW w:w="2515" w:type="dxa"/>
          </w:tcPr>
          <w:p w14:paraId="12E35A0B" w14:textId="77777777" w:rsidR="00A92C20" w:rsidRDefault="00A92C20" w:rsidP="00A92C20">
            <w:r>
              <w:t>Opinions on yellow fever treatments</w:t>
            </w:r>
          </w:p>
          <w:p w14:paraId="084EFE10" w14:textId="6DE55B10" w:rsidR="00006EB9" w:rsidRDefault="00006EB9" w:rsidP="00A92C20"/>
        </w:tc>
        <w:tc>
          <w:tcPr>
            <w:tcW w:w="3420" w:type="dxa"/>
          </w:tcPr>
          <w:p w14:paraId="597568F4" w14:textId="351CB269" w:rsidR="00A92C20" w:rsidRPr="00AB5F7A" w:rsidRDefault="00A92C20" w:rsidP="00A92C20">
            <w:pPr>
              <w:rPr>
                <w:color w:val="FF6600"/>
              </w:rPr>
            </w:pPr>
          </w:p>
        </w:tc>
        <w:tc>
          <w:tcPr>
            <w:tcW w:w="3415" w:type="dxa"/>
          </w:tcPr>
          <w:p w14:paraId="08483AE0" w14:textId="0C236DD0" w:rsidR="00A92C20" w:rsidRPr="00AB5F7A" w:rsidRDefault="00A92C20" w:rsidP="00A92C20">
            <w:pPr>
              <w:rPr>
                <w:color w:val="FF6600"/>
              </w:rPr>
            </w:pPr>
          </w:p>
        </w:tc>
      </w:tr>
      <w:tr w:rsidR="00A92C20" w14:paraId="1FFF7922" w14:textId="77777777" w:rsidTr="00A92C20">
        <w:tc>
          <w:tcPr>
            <w:tcW w:w="2515" w:type="dxa"/>
          </w:tcPr>
          <w:p w14:paraId="69775014" w14:textId="6B0F9588" w:rsidR="00A92C20" w:rsidRDefault="00A92C20" w:rsidP="00A92C20">
            <w:r>
              <w:t>Was the treatment effective</w:t>
            </w:r>
            <w:r w:rsidR="00AB5F7A">
              <w:t xml:space="preserve"> or curative</w:t>
            </w:r>
            <w:r>
              <w:t>?</w:t>
            </w:r>
          </w:p>
          <w:p w14:paraId="681A6734" w14:textId="195EEB58" w:rsidR="00006EB9" w:rsidRDefault="00006EB9" w:rsidP="00A92C20"/>
        </w:tc>
        <w:tc>
          <w:tcPr>
            <w:tcW w:w="3420" w:type="dxa"/>
          </w:tcPr>
          <w:p w14:paraId="57F621F0" w14:textId="6738BF0D" w:rsidR="00A92C20" w:rsidRPr="00AB5F7A" w:rsidRDefault="00A92C20" w:rsidP="00A92C20">
            <w:pPr>
              <w:rPr>
                <w:color w:val="FF6600"/>
              </w:rPr>
            </w:pPr>
          </w:p>
        </w:tc>
        <w:tc>
          <w:tcPr>
            <w:tcW w:w="3415" w:type="dxa"/>
          </w:tcPr>
          <w:p w14:paraId="1880CB2F" w14:textId="21CB4DD3" w:rsidR="00A92C20" w:rsidRDefault="00A92C20" w:rsidP="00A92C20"/>
        </w:tc>
      </w:tr>
    </w:tbl>
    <w:p w14:paraId="34430662" w14:textId="77777777" w:rsidR="00006EB9" w:rsidRDefault="00006EB9" w:rsidP="00006EB9">
      <w:pPr>
        <w:pStyle w:val="ListParagraph"/>
        <w:ind w:left="360"/>
      </w:pPr>
    </w:p>
    <w:p w14:paraId="55ACBD93" w14:textId="25316BAE" w:rsidR="00E02211" w:rsidRDefault="00006EB9" w:rsidP="000A51DD">
      <w:pPr>
        <w:pStyle w:val="ListParagraph"/>
        <w:numPr>
          <w:ilvl w:val="0"/>
          <w:numId w:val="17"/>
        </w:numPr>
        <w:ind w:left="360"/>
      </w:pPr>
      <w:r>
        <w:t xml:space="preserve">How and who worked </w:t>
      </w:r>
      <w:r w:rsidR="008B06B3">
        <w:t>and provided relief services through the outbreak, avoiding total collapse of the city and government</w:t>
      </w:r>
      <w:r>
        <w:t>?</w:t>
      </w:r>
    </w:p>
    <w:p w14:paraId="73FCC05C" w14:textId="5BB7FF87" w:rsidR="004939DC" w:rsidRDefault="004939DC" w:rsidP="004939DC">
      <w:pPr>
        <w:pStyle w:val="ListParagraph"/>
        <w:ind w:left="360"/>
      </w:pPr>
    </w:p>
    <w:p w14:paraId="3CD2C751" w14:textId="7D355021" w:rsidR="004939DC" w:rsidRDefault="004939DC" w:rsidP="004939DC">
      <w:pPr>
        <w:pStyle w:val="ListParagraph"/>
        <w:ind w:left="360"/>
      </w:pPr>
    </w:p>
    <w:p w14:paraId="014FFCCD" w14:textId="74A1ECDB" w:rsidR="004939DC" w:rsidRDefault="004939DC" w:rsidP="004939DC">
      <w:pPr>
        <w:pStyle w:val="ListParagraph"/>
        <w:ind w:left="360"/>
      </w:pPr>
    </w:p>
    <w:p w14:paraId="01F2396D" w14:textId="4491C8B7" w:rsidR="004939DC" w:rsidRDefault="004939DC" w:rsidP="004939DC">
      <w:pPr>
        <w:pStyle w:val="ListParagraph"/>
        <w:ind w:left="360"/>
      </w:pPr>
      <w:bookmarkStart w:id="0" w:name="_GoBack"/>
      <w:bookmarkEnd w:id="0"/>
    </w:p>
    <w:p w14:paraId="6938C351" w14:textId="315B292C" w:rsidR="00006EB9" w:rsidRDefault="008B06B3" w:rsidP="00006EB9">
      <w:pPr>
        <w:pStyle w:val="ListParagraph"/>
        <w:numPr>
          <w:ilvl w:val="0"/>
          <w:numId w:val="17"/>
        </w:numPr>
        <w:ind w:left="360"/>
      </w:pPr>
      <w:r>
        <w:t>What critical discovery became an important part of preventing yellow fever? Who and when was the discovery made?</w:t>
      </w:r>
    </w:p>
    <w:p w14:paraId="6D5072E1" w14:textId="2EBE2486" w:rsidR="00A92C20" w:rsidRDefault="00A92C20" w:rsidP="00A92C20"/>
    <w:sectPr w:rsidR="00A92C20" w:rsidSect="00047E01">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FF235" w14:textId="77777777" w:rsidR="00985BF2" w:rsidRDefault="00985BF2" w:rsidP="005B187A">
      <w:r>
        <w:separator/>
      </w:r>
    </w:p>
  </w:endnote>
  <w:endnote w:type="continuationSeparator" w:id="0">
    <w:p w14:paraId="639CF368" w14:textId="77777777" w:rsidR="00985BF2" w:rsidRDefault="00985BF2" w:rsidP="005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4C61" w14:textId="77777777" w:rsidR="00C2326E" w:rsidRDefault="00C2326E" w:rsidP="00C2326E">
    <w:pPr>
      <w:pStyle w:val="Footer"/>
      <w:pBdr>
        <w:top w:val="single" w:sz="4" w:space="1" w:color="D9D9D9"/>
      </w:pBdr>
      <w:tabs>
        <w:tab w:val="center" w:pos="7470"/>
      </w:tabs>
      <w:rPr>
        <w:rFonts w:ascii="Arial" w:hAnsi="Arial"/>
        <w:lang w:val="fr-FR"/>
      </w:rPr>
    </w:pPr>
    <w:r>
      <w:rPr>
        <w:rFonts w:ascii="Arial" w:hAnsi="Arial"/>
        <w:lang w:val="fr-FR"/>
      </w:rPr>
      <w:tab/>
    </w:r>
  </w:p>
  <w:p w14:paraId="11EDB763" w14:textId="2CB02FE6" w:rsidR="005B187A" w:rsidRPr="00C2326E" w:rsidRDefault="00C2326E" w:rsidP="00C2326E">
    <w:pPr>
      <w:pStyle w:val="Footer"/>
      <w:pBdr>
        <w:top w:val="single" w:sz="4" w:space="1" w:color="D9D9D9"/>
      </w:pBdr>
      <w:rPr>
        <w:lang w:val="fr-FR"/>
      </w:rPr>
    </w:pPr>
    <w:r>
      <w:rPr>
        <w:rFonts w:ascii="Arial" w:hAnsi="Arial"/>
        <w:lang w:val="fr-FR"/>
      </w:rPr>
      <w:tab/>
    </w:r>
    <w:hyperlink r:id="rId1" w:history="1">
      <w:r w:rsidR="005D76C4" w:rsidRPr="004451D9">
        <w:rPr>
          <w:rStyle w:val="Hyperlink"/>
          <w:lang w:val="fr-FR"/>
        </w:rPr>
        <w:t>https://www.nlm.nih.gov/politicsofyellowfever</w:t>
      </w:r>
    </w:hyperlink>
    <w:r w:rsidRPr="00BB7350">
      <w:t xml:space="preserve"> </w:t>
    </w:r>
    <w:r w:rsidRPr="00BB7350">
      <w:rPr>
        <w:lang w:val="fr-FR"/>
      </w:rPr>
      <w:tab/>
      <w:t xml:space="preserve">Page </w:t>
    </w:r>
    <w:r w:rsidRPr="00BB7350">
      <w:fldChar w:fldCharType="begin"/>
    </w:r>
    <w:r w:rsidRPr="00BB7350">
      <w:rPr>
        <w:lang w:val="fr-FR"/>
      </w:rPr>
      <w:instrText xml:space="preserve"> PAGE   \* MERGEFORMAT </w:instrText>
    </w:r>
    <w:r w:rsidRPr="00BB7350">
      <w:fldChar w:fldCharType="separate"/>
    </w:r>
    <w:r w:rsidR="00440819">
      <w:rPr>
        <w:noProof/>
        <w:lang w:val="fr-FR"/>
      </w:rPr>
      <w:t>1</w:t>
    </w:r>
    <w:r w:rsidRPr="00BB73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B9E3" w14:textId="77777777" w:rsidR="00985BF2" w:rsidRDefault="00985BF2" w:rsidP="005B187A">
      <w:r>
        <w:separator/>
      </w:r>
    </w:p>
  </w:footnote>
  <w:footnote w:type="continuationSeparator" w:id="0">
    <w:p w14:paraId="1FA9A521" w14:textId="77777777" w:rsidR="00985BF2" w:rsidRDefault="00985BF2" w:rsidP="005B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4E69" w14:textId="77777777" w:rsidR="00E02211" w:rsidRPr="008E640C" w:rsidRDefault="00E02211" w:rsidP="00E02211">
    <w:pPr>
      <w:pStyle w:val="Header"/>
      <w:tabs>
        <w:tab w:val="left" w:pos="5760"/>
      </w:tabs>
      <w:rPr>
        <w:i/>
        <w:sz w:val="22"/>
        <w:szCs w:val="22"/>
      </w:rPr>
    </w:pPr>
    <w:r>
      <w:rPr>
        <w:i/>
        <w:sz w:val="22"/>
        <w:szCs w:val="22"/>
      </w:rPr>
      <w:t>Politics of Yellow Fever in Alexander Hamilton’s America</w:t>
    </w:r>
    <w:r w:rsidRPr="008E640C">
      <w:rPr>
        <w:rFonts w:ascii="Arial" w:hAnsi="Arial"/>
        <w:b/>
        <w:i/>
        <w:sz w:val="22"/>
        <w:szCs w:val="22"/>
      </w:rPr>
      <w:tab/>
    </w:r>
  </w:p>
  <w:p w14:paraId="30DCFEA4" w14:textId="449DD681" w:rsidR="00E02211" w:rsidRDefault="00E02211" w:rsidP="00E02211">
    <w:pPr>
      <w:tabs>
        <w:tab w:val="left" w:pos="5760"/>
        <w:tab w:val="right" w:pos="9360"/>
      </w:tabs>
      <w:rPr>
        <w:rFonts w:ascii="Calibri" w:hAnsi="Calibri"/>
        <w:bCs/>
        <w:u w:val="single"/>
      </w:rPr>
    </w:pPr>
    <w:r>
      <w:rPr>
        <w:sz w:val="22"/>
        <w:szCs w:val="22"/>
      </w:rPr>
      <w:t xml:space="preserve">Lesson </w:t>
    </w:r>
    <w:r w:rsidRPr="009C251C">
      <w:rPr>
        <w:sz w:val="22"/>
        <w:szCs w:val="22"/>
      </w:rPr>
      <w:t xml:space="preserve">Plan: </w:t>
    </w:r>
    <w:r w:rsidR="00440819">
      <w:rPr>
        <w:sz w:val="22"/>
        <w:szCs w:val="22"/>
      </w:rPr>
      <w:t>Yellow Fever in 1793 and Today</w:t>
    </w:r>
    <w:r>
      <w:rPr>
        <w:rFonts w:ascii="Calibri" w:hAnsi="Calibri"/>
        <w:bCs/>
        <w:sz w:val="22"/>
        <w:szCs w:val="22"/>
      </w:rPr>
      <w:tab/>
    </w:r>
    <w:r w:rsidRPr="006F3D28">
      <w:rPr>
        <w:sz w:val="22"/>
        <w:szCs w:val="22"/>
      </w:rPr>
      <w:t>Student Name: ___________</w:t>
    </w:r>
    <w:r>
      <w:rPr>
        <w:sz w:val="22"/>
        <w:szCs w:val="22"/>
      </w:rPr>
      <w:t>____</w:t>
    </w:r>
    <w:r w:rsidRPr="006F3D28">
      <w:rPr>
        <w:sz w:val="22"/>
        <w:szCs w:val="22"/>
      </w:rPr>
      <w:t>_____</w:t>
    </w:r>
    <w:r w:rsidRPr="004D1263">
      <w:rPr>
        <w:sz w:val="22"/>
        <w:szCs w:val="22"/>
      </w:rPr>
      <w:tab/>
    </w:r>
    <w:r>
      <w:rPr>
        <w:sz w:val="22"/>
        <w:szCs w:val="22"/>
      </w:rPr>
      <w:t>Date/Class Period:</w:t>
    </w:r>
    <w:r>
      <w:rPr>
        <w:sz w:val="22"/>
        <w:szCs w:val="22"/>
        <w:u w:val="single"/>
      </w:rPr>
      <w:tab/>
    </w:r>
  </w:p>
  <w:p w14:paraId="4DA75BBF" w14:textId="123DBA65" w:rsidR="004D1263" w:rsidRPr="00E02211" w:rsidRDefault="004D1263" w:rsidP="00E02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7D9"/>
    <w:multiLevelType w:val="hybridMultilevel"/>
    <w:tmpl w:val="CA50F9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71AD"/>
    <w:multiLevelType w:val="hybridMultilevel"/>
    <w:tmpl w:val="8FC2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54474"/>
    <w:multiLevelType w:val="hybridMultilevel"/>
    <w:tmpl w:val="A9B4D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8448A"/>
    <w:multiLevelType w:val="hybridMultilevel"/>
    <w:tmpl w:val="6C7095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51916"/>
    <w:multiLevelType w:val="hybridMultilevel"/>
    <w:tmpl w:val="EF74CBE4"/>
    <w:lvl w:ilvl="0" w:tplc="4836950A">
      <w:start w:val="1"/>
      <w:numFmt w:val="decimal"/>
      <w:lvlText w:val="%1."/>
      <w:lvlJc w:val="left"/>
      <w:pPr>
        <w:tabs>
          <w:tab w:val="num" w:pos="1080"/>
        </w:tabs>
        <w:ind w:left="1080" w:hanging="360"/>
      </w:pPr>
      <w:rPr>
        <w:rFonts w:hint="default"/>
        <w:color w:val="000000"/>
      </w:rPr>
    </w:lvl>
    <w:lvl w:ilvl="1" w:tplc="BA8E85A8">
      <w:start w:val="1"/>
      <w:numFmt w:val="lowerLetter"/>
      <w:lvlText w:val="%2."/>
      <w:lvlJc w:val="left"/>
      <w:pPr>
        <w:ind w:left="1080" w:hanging="360"/>
      </w:pPr>
      <w:rPr>
        <w:color w:val="00000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E5CF1"/>
    <w:multiLevelType w:val="hybridMultilevel"/>
    <w:tmpl w:val="B2A2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90D12"/>
    <w:multiLevelType w:val="hybridMultilevel"/>
    <w:tmpl w:val="3584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D0225"/>
    <w:multiLevelType w:val="hybridMultilevel"/>
    <w:tmpl w:val="BB041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A63F4"/>
    <w:multiLevelType w:val="hybridMultilevel"/>
    <w:tmpl w:val="CB8C36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70791"/>
    <w:multiLevelType w:val="multilevel"/>
    <w:tmpl w:val="2F96E0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04C03"/>
    <w:multiLevelType w:val="hybridMultilevel"/>
    <w:tmpl w:val="CC96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F7797"/>
    <w:multiLevelType w:val="hybridMultilevel"/>
    <w:tmpl w:val="4B9CF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E28A3"/>
    <w:multiLevelType w:val="hybridMultilevel"/>
    <w:tmpl w:val="493CD608"/>
    <w:lvl w:ilvl="0" w:tplc="7C10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04500"/>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A4B1D"/>
    <w:multiLevelType w:val="hybridMultilevel"/>
    <w:tmpl w:val="7F08BE78"/>
    <w:lvl w:ilvl="0" w:tplc="7C10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A147B"/>
    <w:multiLevelType w:val="hybridMultilevel"/>
    <w:tmpl w:val="848A4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D53F6"/>
    <w:multiLevelType w:val="hybridMultilevel"/>
    <w:tmpl w:val="8FF077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4"/>
  </w:num>
  <w:num w:numId="5">
    <w:abstractNumId w:val="8"/>
  </w:num>
  <w:num w:numId="6">
    <w:abstractNumId w:val="16"/>
  </w:num>
  <w:num w:numId="7">
    <w:abstractNumId w:val="12"/>
  </w:num>
  <w:num w:numId="8">
    <w:abstractNumId w:val="4"/>
  </w:num>
  <w:num w:numId="9">
    <w:abstractNumId w:val="11"/>
  </w:num>
  <w:num w:numId="10">
    <w:abstractNumId w:val="7"/>
  </w:num>
  <w:num w:numId="11">
    <w:abstractNumId w:val="3"/>
  </w:num>
  <w:num w:numId="12">
    <w:abstractNumId w:val="13"/>
  </w:num>
  <w:num w:numId="13">
    <w:abstractNumId w:val="2"/>
  </w:num>
  <w:num w:numId="14">
    <w:abstractNumId w:val="1"/>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A4"/>
    <w:rsid w:val="00005E52"/>
    <w:rsid w:val="00006EB9"/>
    <w:rsid w:val="0003047A"/>
    <w:rsid w:val="00041275"/>
    <w:rsid w:val="00047E01"/>
    <w:rsid w:val="00066031"/>
    <w:rsid w:val="000A0087"/>
    <w:rsid w:val="000A51DD"/>
    <w:rsid w:val="000A5617"/>
    <w:rsid w:val="000D7AAC"/>
    <w:rsid w:val="00115402"/>
    <w:rsid w:val="001407AE"/>
    <w:rsid w:val="001412F6"/>
    <w:rsid w:val="001622E1"/>
    <w:rsid w:val="00171DD3"/>
    <w:rsid w:val="001B011A"/>
    <w:rsid w:val="001C2141"/>
    <w:rsid w:val="001E784D"/>
    <w:rsid w:val="001F6C2D"/>
    <w:rsid w:val="00223C30"/>
    <w:rsid w:val="002322EE"/>
    <w:rsid w:val="002A3A4E"/>
    <w:rsid w:val="002A69C8"/>
    <w:rsid w:val="002C627B"/>
    <w:rsid w:val="00305425"/>
    <w:rsid w:val="0031694A"/>
    <w:rsid w:val="003178F1"/>
    <w:rsid w:val="0034691F"/>
    <w:rsid w:val="003565EE"/>
    <w:rsid w:val="00371648"/>
    <w:rsid w:val="003736DF"/>
    <w:rsid w:val="00374C7E"/>
    <w:rsid w:val="003C4F58"/>
    <w:rsid w:val="003E7A56"/>
    <w:rsid w:val="00422EAC"/>
    <w:rsid w:val="00424CCF"/>
    <w:rsid w:val="00430B2D"/>
    <w:rsid w:val="00440819"/>
    <w:rsid w:val="00444407"/>
    <w:rsid w:val="00465B9A"/>
    <w:rsid w:val="00491739"/>
    <w:rsid w:val="004939DC"/>
    <w:rsid w:val="00493A2C"/>
    <w:rsid w:val="00497BC7"/>
    <w:rsid w:val="004B20A5"/>
    <w:rsid w:val="004D1263"/>
    <w:rsid w:val="004D5201"/>
    <w:rsid w:val="004D52E4"/>
    <w:rsid w:val="004D6E02"/>
    <w:rsid w:val="005405F4"/>
    <w:rsid w:val="00555D3B"/>
    <w:rsid w:val="0056125D"/>
    <w:rsid w:val="005746CE"/>
    <w:rsid w:val="005816D3"/>
    <w:rsid w:val="00592A5F"/>
    <w:rsid w:val="005B187A"/>
    <w:rsid w:val="005C3484"/>
    <w:rsid w:val="005D4824"/>
    <w:rsid w:val="005D76C4"/>
    <w:rsid w:val="005F0ACA"/>
    <w:rsid w:val="005F251C"/>
    <w:rsid w:val="005F5D68"/>
    <w:rsid w:val="005F68F7"/>
    <w:rsid w:val="00614F21"/>
    <w:rsid w:val="00626C3B"/>
    <w:rsid w:val="00645544"/>
    <w:rsid w:val="00680F3F"/>
    <w:rsid w:val="00695494"/>
    <w:rsid w:val="00697EAE"/>
    <w:rsid w:val="006A108C"/>
    <w:rsid w:val="006A70AD"/>
    <w:rsid w:val="006C1FE7"/>
    <w:rsid w:val="006F7AA6"/>
    <w:rsid w:val="00716141"/>
    <w:rsid w:val="00724E56"/>
    <w:rsid w:val="00742B23"/>
    <w:rsid w:val="007C3D43"/>
    <w:rsid w:val="0083384F"/>
    <w:rsid w:val="008378C9"/>
    <w:rsid w:val="008423CE"/>
    <w:rsid w:val="008577C8"/>
    <w:rsid w:val="00861473"/>
    <w:rsid w:val="008631DB"/>
    <w:rsid w:val="00897741"/>
    <w:rsid w:val="008A39B3"/>
    <w:rsid w:val="008B06B3"/>
    <w:rsid w:val="008C72F4"/>
    <w:rsid w:val="008D5683"/>
    <w:rsid w:val="008E640C"/>
    <w:rsid w:val="00906137"/>
    <w:rsid w:val="009103CB"/>
    <w:rsid w:val="00937EAD"/>
    <w:rsid w:val="00951E04"/>
    <w:rsid w:val="0098318E"/>
    <w:rsid w:val="00985BF2"/>
    <w:rsid w:val="00993398"/>
    <w:rsid w:val="00994275"/>
    <w:rsid w:val="00996AEF"/>
    <w:rsid w:val="009A3C36"/>
    <w:rsid w:val="009B1534"/>
    <w:rsid w:val="009C5B1B"/>
    <w:rsid w:val="009D05E3"/>
    <w:rsid w:val="009D22EA"/>
    <w:rsid w:val="009D2DB2"/>
    <w:rsid w:val="00A021FF"/>
    <w:rsid w:val="00A43DF5"/>
    <w:rsid w:val="00A92C20"/>
    <w:rsid w:val="00AA391E"/>
    <w:rsid w:val="00AB5F7A"/>
    <w:rsid w:val="00AC4EE5"/>
    <w:rsid w:val="00B057B7"/>
    <w:rsid w:val="00B0793A"/>
    <w:rsid w:val="00B2435E"/>
    <w:rsid w:val="00B33F0D"/>
    <w:rsid w:val="00B4674D"/>
    <w:rsid w:val="00B94154"/>
    <w:rsid w:val="00BC2962"/>
    <w:rsid w:val="00BC7CD4"/>
    <w:rsid w:val="00BF2BC0"/>
    <w:rsid w:val="00C2161D"/>
    <w:rsid w:val="00C2326E"/>
    <w:rsid w:val="00C37737"/>
    <w:rsid w:val="00C62D7F"/>
    <w:rsid w:val="00C77C02"/>
    <w:rsid w:val="00C81037"/>
    <w:rsid w:val="00C90ACD"/>
    <w:rsid w:val="00C92AC2"/>
    <w:rsid w:val="00CC4C32"/>
    <w:rsid w:val="00CC5A80"/>
    <w:rsid w:val="00CD4A15"/>
    <w:rsid w:val="00CF62D9"/>
    <w:rsid w:val="00D17A41"/>
    <w:rsid w:val="00D321DF"/>
    <w:rsid w:val="00D40F5B"/>
    <w:rsid w:val="00D464BD"/>
    <w:rsid w:val="00D53FDC"/>
    <w:rsid w:val="00D57F31"/>
    <w:rsid w:val="00D619A4"/>
    <w:rsid w:val="00D978AF"/>
    <w:rsid w:val="00DD372C"/>
    <w:rsid w:val="00DD5767"/>
    <w:rsid w:val="00DE26B1"/>
    <w:rsid w:val="00E02211"/>
    <w:rsid w:val="00E136E8"/>
    <w:rsid w:val="00E32006"/>
    <w:rsid w:val="00E40AAA"/>
    <w:rsid w:val="00E4329E"/>
    <w:rsid w:val="00E52AFE"/>
    <w:rsid w:val="00E710B6"/>
    <w:rsid w:val="00E76AE1"/>
    <w:rsid w:val="00E8076F"/>
    <w:rsid w:val="00ED0D23"/>
    <w:rsid w:val="00EF2E33"/>
    <w:rsid w:val="00F02A07"/>
    <w:rsid w:val="00F31FA6"/>
    <w:rsid w:val="00F511BC"/>
    <w:rsid w:val="00F97DE3"/>
    <w:rsid w:val="00FD0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520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9A4"/>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B187A"/>
    <w:pPr>
      <w:tabs>
        <w:tab w:val="center" w:pos="4680"/>
        <w:tab w:val="right" w:pos="9360"/>
      </w:tabs>
    </w:pPr>
  </w:style>
  <w:style w:type="character" w:customStyle="1" w:styleId="HeaderChar">
    <w:name w:val="Header Char"/>
    <w:basedOn w:val="DefaultParagraphFont"/>
    <w:link w:val="Header"/>
    <w:uiPriority w:val="99"/>
    <w:rsid w:val="005B187A"/>
  </w:style>
  <w:style w:type="paragraph" w:styleId="Footer">
    <w:name w:val="footer"/>
    <w:basedOn w:val="Normal"/>
    <w:link w:val="FooterChar"/>
    <w:uiPriority w:val="99"/>
    <w:unhideWhenUsed/>
    <w:rsid w:val="005B187A"/>
    <w:pPr>
      <w:tabs>
        <w:tab w:val="center" w:pos="4680"/>
        <w:tab w:val="right" w:pos="9360"/>
      </w:tabs>
    </w:pPr>
  </w:style>
  <w:style w:type="character" w:customStyle="1" w:styleId="FooterChar">
    <w:name w:val="Footer Char"/>
    <w:basedOn w:val="DefaultParagraphFont"/>
    <w:link w:val="Footer"/>
    <w:uiPriority w:val="99"/>
    <w:rsid w:val="005B187A"/>
  </w:style>
  <w:style w:type="character" w:styleId="Hyperlink">
    <w:name w:val="Hyperlink"/>
    <w:basedOn w:val="DefaultParagraphFont"/>
    <w:uiPriority w:val="99"/>
    <w:unhideWhenUsed/>
    <w:rsid w:val="005B187A"/>
    <w:rPr>
      <w:color w:val="0563C1" w:themeColor="hyperlink"/>
      <w:u w:val="single"/>
    </w:rPr>
  </w:style>
  <w:style w:type="character" w:styleId="Mention">
    <w:name w:val="Mention"/>
    <w:basedOn w:val="DefaultParagraphFont"/>
    <w:uiPriority w:val="99"/>
    <w:semiHidden/>
    <w:unhideWhenUsed/>
    <w:rsid w:val="005B187A"/>
    <w:rPr>
      <w:color w:val="2B579A"/>
      <w:shd w:val="clear" w:color="auto" w:fill="E6E6E6"/>
    </w:rPr>
  </w:style>
  <w:style w:type="character" w:styleId="FollowedHyperlink">
    <w:name w:val="FollowedHyperlink"/>
    <w:basedOn w:val="DefaultParagraphFont"/>
    <w:uiPriority w:val="99"/>
    <w:semiHidden/>
    <w:unhideWhenUsed/>
    <w:rsid w:val="005816D3"/>
    <w:rPr>
      <w:color w:val="954F72" w:themeColor="followedHyperlink"/>
      <w:u w:val="single"/>
    </w:rPr>
  </w:style>
  <w:style w:type="character" w:styleId="CommentReference">
    <w:name w:val="annotation reference"/>
    <w:basedOn w:val="DefaultParagraphFont"/>
    <w:uiPriority w:val="99"/>
    <w:semiHidden/>
    <w:unhideWhenUsed/>
    <w:rsid w:val="000A5617"/>
    <w:rPr>
      <w:sz w:val="16"/>
      <w:szCs w:val="16"/>
    </w:rPr>
  </w:style>
  <w:style w:type="paragraph" w:styleId="CommentText">
    <w:name w:val="annotation text"/>
    <w:basedOn w:val="Normal"/>
    <w:link w:val="CommentTextChar"/>
    <w:uiPriority w:val="99"/>
    <w:semiHidden/>
    <w:unhideWhenUsed/>
    <w:rsid w:val="000A5617"/>
    <w:rPr>
      <w:sz w:val="20"/>
      <w:szCs w:val="20"/>
    </w:rPr>
  </w:style>
  <w:style w:type="character" w:customStyle="1" w:styleId="CommentTextChar">
    <w:name w:val="Comment Text Char"/>
    <w:basedOn w:val="DefaultParagraphFont"/>
    <w:link w:val="CommentText"/>
    <w:uiPriority w:val="99"/>
    <w:semiHidden/>
    <w:rsid w:val="000A5617"/>
    <w:rPr>
      <w:sz w:val="20"/>
      <w:szCs w:val="20"/>
    </w:rPr>
  </w:style>
  <w:style w:type="paragraph" w:styleId="CommentSubject">
    <w:name w:val="annotation subject"/>
    <w:basedOn w:val="CommentText"/>
    <w:next w:val="CommentText"/>
    <w:link w:val="CommentSubjectChar"/>
    <w:uiPriority w:val="99"/>
    <w:semiHidden/>
    <w:unhideWhenUsed/>
    <w:rsid w:val="000A5617"/>
    <w:rPr>
      <w:b/>
      <w:bCs/>
    </w:rPr>
  </w:style>
  <w:style w:type="character" w:customStyle="1" w:styleId="CommentSubjectChar">
    <w:name w:val="Comment Subject Char"/>
    <w:basedOn w:val="CommentTextChar"/>
    <w:link w:val="CommentSubject"/>
    <w:uiPriority w:val="99"/>
    <w:semiHidden/>
    <w:rsid w:val="000A5617"/>
    <w:rPr>
      <w:b/>
      <w:bCs/>
      <w:sz w:val="20"/>
      <w:szCs w:val="20"/>
    </w:rPr>
  </w:style>
  <w:style w:type="paragraph" w:styleId="BalloonText">
    <w:name w:val="Balloon Text"/>
    <w:basedOn w:val="Normal"/>
    <w:link w:val="BalloonTextChar"/>
    <w:uiPriority w:val="99"/>
    <w:semiHidden/>
    <w:unhideWhenUsed/>
    <w:rsid w:val="000A5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617"/>
    <w:rPr>
      <w:rFonts w:ascii="Segoe UI" w:hAnsi="Segoe UI" w:cs="Segoe UI"/>
      <w:sz w:val="18"/>
      <w:szCs w:val="18"/>
    </w:rPr>
  </w:style>
  <w:style w:type="paragraph" w:styleId="ListParagraph">
    <w:name w:val="List Paragraph"/>
    <w:basedOn w:val="Normal"/>
    <w:uiPriority w:val="34"/>
    <w:qFormat/>
    <w:rsid w:val="009103CB"/>
    <w:pPr>
      <w:ind w:left="720"/>
      <w:contextualSpacing/>
    </w:pPr>
  </w:style>
  <w:style w:type="table" w:styleId="TableGrid">
    <w:name w:val="Table Grid"/>
    <w:basedOn w:val="TableNormal"/>
    <w:uiPriority w:val="39"/>
    <w:rsid w:val="00E52A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39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1383">
      <w:bodyDiv w:val="1"/>
      <w:marLeft w:val="0"/>
      <w:marRight w:val="0"/>
      <w:marTop w:val="0"/>
      <w:marBottom w:val="0"/>
      <w:divBdr>
        <w:top w:val="none" w:sz="0" w:space="0" w:color="auto"/>
        <w:left w:val="none" w:sz="0" w:space="0" w:color="auto"/>
        <w:bottom w:val="none" w:sz="0" w:space="0" w:color="auto"/>
        <w:right w:val="none" w:sz="0" w:space="0" w:color="auto"/>
      </w:divBdr>
    </w:div>
    <w:div w:id="783043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politicsofyellowf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568D1-8387-4D66-B5C7-B4F587E0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Handout What is Medical Care?</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What is Medical Care?</dc:title>
  <dc:subject/>
  <dc:creator>Michael Green</dc:creator>
  <cp:keywords/>
  <dc:description/>
  <cp:lastModifiedBy>Mills, Erika (NIH/NLM) [E]</cp:lastModifiedBy>
  <cp:revision>9</cp:revision>
  <dcterms:created xsi:type="dcterms:W3CDTF">2018-03-22T15:38:00Z</dcterms:created>
  <dcterms:modified xsi:type="dcterms:W3CDTF">2018-11-05T19:59:00Z</dcterms:modified>
</cp:coreProperties>
</file>