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2910C0">
      <w:pPr>
        <w:rPr>
          <w:rFonts w:ascii="Arial" w:hAnsi="Arial" w:cs="Arial"/>
        </w:rPr>
      </w:pPr>
    </w:p>
    <w:p w14:paraId="1FD033E3" w14:textId="5A7D6087" w:rsidR="00D81EC2" w:rsidRPr="00D81EC2" w:rsidRDefault="00D81EC2" w:rsidP="00D81EC2">
      <w:pPr>
        <w:jc w:val="center"/>
        <w:rPr>
          <w:rFonts w:ascii="Arial" w:hAnsi="Arial" w:cs="Arial"/>
          <w:b/>
          <w:bCs/>
          <w:kern w:val="32"/>
          <w:sz w:val="28"/>
          <w:szCs w:val="28"/>
          <w:lang w:eastAsia="zh-CN" w:bidi="he-IL"/>
        </w:rPr>
      </w:pPr>
      <w:r w:rsidRPr="00D81EC2">
        <w:rPr>
          <w:rFonts w:ascii="Arial" w:hAnsi="Arial" w:cs="Arial"/>
          <w:b/>
          <w:bCs/>
          <w:kern w:val="32"/>
          <w:sz w:val="28"/>
          <w:szCs w:val="28"/>
          <w:lang w:eastAsia="zh-CN" w:bidi="he-IL"/>
        </w:rPr>
        <w:t xml:space="preserve">Introduction to </w:t>
      </w:r>
      <w:r w:rsidR="00104E8A">
        <w:rPr>
          <w:rFonts w:ascii="Arial" w:hAnsi="Arial" w:cs="Arial"/>
          <w:b/>
          <w:bCs/>
          <w:kern w:val="32"/>
          <w:sz w:val="28"/>
          <w:szCs w:val="28"/>
          <w:lang w:eastAsia="zh-CN" w:bidi="he-IL"/>
        </w:rPr>
        <w:t>Hippocrates</w:t>
      </w:r>
    </w:p>
    <w:p w14:paraId="0E0BE2E5" w14:textId="77777777" w:rsidR="00955974" w:rsidRPr="00327322" w:rsidRDefault="00955974" w:rsidP="002910C0">
      <w:pPr>
        <w:rPr>
          <w:rFonts w:ascii="Arial" w:hAnsi="Arial" w:cs="Arial"/>
        </w:rPr>
      </w:pPr>
    </w:p>
    <w:p w14:paraId="060D09F4" w14:textId="5D86977A" w:rsidR="00E12AD1" w:rsidRDefault="00E12AD1" w:rsidP="00A539E2">
      <w:pPr>
        <w:spacing w:line="276" w:lineRule="auto"/>
        <w:rPr>
          <w:rFonts w:ascii="Arial" w:hAnsi="Arial" w:cs="Arial"/>
          <w:bCs/>
          <w:sz w:val="22"/>
          <w:szCs w:val="22"/>
        </w:rPr>
      </w:pPr>
      <w:r w:rsidRPr="00E12AD1">
        <w:rPr>
          <w:rFonts w:ascii="Arial" w:hAnsi="Arial" w:cs="Arial"/>
          <w:bCs/>
          <w:sz w:val="22"/>
          <w:szCs w:val="22"/>
        </w:rPr>
        <w:t>“Virtually nothing is known of the first physician named Hippocrates, but there are considered to have been several, all of them teachers at the famous medical school on the Mediterranean island of Cos. It was in the 5th century B.C.E., however, that Hippocrates’ name and image began to emerge as a leader in medical research and thought.”</w:t>
      </w:r>
    </w:p>
    <w:p w14:paraId="0F6E1DAE" w14:textId="77777777" w:rsidR="00E12AD1" w:rsidRPr="00E12AD1" w:rsidRDefault="00E12AD1" w:rsidP="00A539E2">
      <w:pPr>
        <w:spacing w:line="276" w:lineRule="auto"/>
        <w:rPr>
          <w:rFonts w:ascii="Arial" w:hAnsi="Arial" w:cs="Arial"/>
          <w:bCs/>
          <w:sz w:val="22"/>
          <w:szCs w:val="22"/>
        </w:rPr>
      </w:pPr>
    </w:p>
    <w:p w14:paraId="3D4382AC" w14:textId="0E756771" w:rsidR="00E12AD1" w:rsidRDefault="00E12AD1" w:rsidP="00A539E2">
      <w:pPr>
        <w:spacing w:line="276" w:lineRule="auto"/>
        <w:rPr>
          <w:rFonts w:ascii="Arial" w:hAnsi="Arial" w:cs="Arial"/>
          <w:bCs/>
          <w:sz w:val="22"/>
          <w:szCs w:val="22"/>
        </w:rPr>
      </w:pPr>
      <w:r w:rsidRPr="00E12AD1">
        <w:rPr>
          <w:rFonts w:ascii="Arial" w:hAnsi="Arial" w:cs="Arial"/>
          <w:bCs/>
          <w:sz w:val="22"/>
          <w:szCs w:val="22"/>
        </w:rPr>
        <w:t>“Hippocrates is generally credited with turning away from divine notions of medicine and using observation of the body as a basis for medical knowledge. Prayers and sacrifices to the gods did not hold a central place in his theories, but changes in diet, beneficial drugs, and keeping the body ‘in balance’ were the key.”</w:t>
      </w:r>
    </w:p>
    <w:p w14:paraId="490E1B9D" w14:textId="77777777" w:rsidR="00E12AD1" w:rsidRPr="00E12AD1" w:rsidRDefault="00E12AD1" w:rsidP="00A539E2">
      <w:pPr>
        <w:spacing w:line="276" w:lineRule="auto"/>
        <w:rPr>
          <w:rFonts w:ascii="Arial" w:hAnsi="Arial" w:cs="Arial"/>
          <w:bCs/>
          <w:sz w:val="22"/>
          <w:szCs w:val="22"/>
        </w:rPr>
      </w:pPr>
    </w:p>
    <w:p w14:paraId="61F8E0B1" w14:textId="77777777" w:rsidR="00E12AD1" w:rsidRPr="00E12AD1" w:rsidRDefault="00E12AD1" w:rsidP="00A539E2">
      <w:pPr>
        <w:spacing w:line="276" w:lineRule="auto"/>
        <w:rPr>
          <w:rFonts w:ascii="Arial" w:hAnsi="Arial" w:cs="Arial"/>
          <w:bCs/>
          <w:sz w:val="22"/>
          <w:szCs w:val="22"/>
        </w:rPr>
      </w:pPr>
      <w:r w:rsidRPr="00E12AD1">
        <w:rPr>
          <w:rFonts w:ascii="Arial" w:hAnsi="Arial" w:cs="Arial"/>
          <w:bCs/>
          <w:sz w:val="22"/>
          <w:szCs w:val="22"/>
        </w:rPr>
        <w:t>“Central to his physiology and ideas on illness was the humoral theory of health, whereby the four bodily fluids, or humors, of blood, phlegm, yellow bile, and black bile needed to be kept in balance. Illness was caused when these fluids became out of balance, sometimes requiring the reduction in the body of a humor through bloodletting or purging…”</w:t>
      </w:r>
    </w:p>
    <w:p w14:paraId="15936AF1" w14:textId="77777777" w:rsidR="00D81EC2" w:rsidRDefault="00D81EC2" w:rsidP="00A539E2">
      <w:pPr>
        <w:spacing w:line="276" w:lineRule="auto"/>
        <w:rPr>
          <w:rFonts w:ascii="Arial" w:hAnsi="Arial" w:cs="Arial"/>
          <w:bCs/>
          <w:sz w:val="22"/>
          <w:szCs w:val="22"/>
        </w:rPr>
      </w:pPr>
    </w:p>
    <w:p w14:paraId="48489A50" w14:textId="23E0EBE1" w:rsidR="00E12AD1" w:rsidRPr="00E12AD1" w:rsidRDefault="00E12AD1" w:rsidP="00A539E2">
      <w:pPr>
        <w:spacing w:line="276" w:lineRule="auto"/>
        <w:rPr>
          <w:rFonts w:ascii="Arial" w:hAnsi="Arial" w:cs="Arial"/>
          <w:bCs/>
          <w:sz w:val="18"/>
          <w:szCs w:val="18"/>
        </w:rPr>
      </w:pPr>
      <w:r w:rsidRPr="00E12AD1">
        <w:rPr>
          <w:rFonts w:ascii="Arial" w:hAnsi="Arial" w:cs="Arial"/>
          <w:bCs/>
          <w:sz w:val="18"/>
          <w:szCs w:val="18"/>
        </w:rPr>
        <w:t>Source: Excerpted from “Hippocrates and Rise of Rational Medicine”</w:t>
      </w:r>
      <w:r>
        <w:rPr>
          <w:rFonts w:ascii="Arial" w:hAnsi="Arial" w:cs="Arial"/>
          <w:bCs/>
          <w:sz w:val="18"/>
          <w:szCs w:val="18"/>
        </w:rPr>
        <w:t xml:space="preserve"> </w:t>
      </w:r>
      <w:r w:rsidRPr="00E12AD1">
        <w:rPr>
          <w:rFonts w:ascii="Arial" w:hAnsi="Arial" w:cs="Arial"/>
          <w:bCs/>
          <w:sz w:val="18"/>
          <w:szCs w:val="18"/>
        </w:rPr>
        <w:t xml:space="preserve">(http://www.nlm.nih.gov/hmd/greek/greek_rationality.html). In </w:t>
      </w:r>
      <w:r w:rsidRPr="00E12AD1">
        <w:rPr>
          <w:rFonts w:ascii="Arial" w:hAnsi="Arial" w:cs="Arial"/>
          <w:bCs/>
          <w:i/>
          <w:sz w:val="18"/>
          <w:szCs w:val="18"/>
        </w:rPr>
        <w:t>Greek Medicine: “I Swear by Apollo Physician…”: Greek Medicine from the Gods to Galen</w:t>
      </w:r>
      <w:r w:rsidRPr="00E12AD1">
        <w:rPr>
          <w:rFonts w:ascii="Arial" w:hAnsi="Arial" w:cs="Arial"/>
          <w:bCs/>
          <w:sz w:val="18"/>
          <w:szCs w:val="18"/>
        </w:rPr>
        <w:t xml:space="preserve">, (http://www.nlm.nih.gov/hmd/greek/greek_rationality.html) an online exhibition by History of Medicine Division at the National Library of Medicine </w:t>
      </w:r>
    </w:p>
    <w:p w14:paraId="1A00607D" w14:textId="65798AF4" w:rsidR="00D81EC2" w:rsidRDefault="00D81EC2" w:rsidP="00A539E2">
      <w:pPr>
        <w:spacing w:line="276" w:lineRule="auto"/>
        <w:rPr>
          <w:rFonts w:ascii="Arial" w:hAnsi="Arial" w:cs="Arial"/>
          <w:bCs/>
          <w:sz w:val="22"/>
          <w:szCs w:val="22"/>
        </w:rPr>
      </w:pPr>
    </w:p>
    <w:p w14:paraId="02D4B206" w14:textId="77777777" w:rsidR="00586A57" w:rsidRPr="00D81EC2" w:rsidRDefault="00586A57" w:rsidP="00A539E2">
      <w:pPr>
        <w:spacing w:line="276" w:lineRule="auto"/>
        <w:rPr>
          <w:rFonts w:ascii="Arial" w:hAnsi="Arial" w:cs="Arial"/>
          <w:bCs/>
          <w:sz w:val="22"/>
          <w:szCs w:val="22"/>
        </w:rPr>
      </w:pPr>
    </w:p>
    <w:p w14:paraId="0076805B" w14:textId="77777777" w:rsidR="00E12AD1" w:rsidRPr="00E12AD1" w:rsidRDefault="00E12AD1" w:rsidP="00A539E2">
      <w:pPr>
        <w:numPr>
          <w:ilvl w:val="0"/>
          <w:numId w:val="13"/>
        </w:numPr>
        <w:spacing w:line="276" w:lineRule="auto"/>
        <w:ind w:left="360"/>
        <w:rPr>
          <w:rFonts w:ascii="Arial" w:hAnsi="Arial" w:cs="Arial"/>
          <w:bCs/>
          <w:sz w:val="22"/>
          <w:szCs w:val="22"/>
        </w:rPr>
      </w:pPr>
      <w:r w:rsidRPr="00E12AD1">
        <w:rPr>
          <w:rFonts w:ascii="Arial" w:hAnsi="Arial" w:cs="Arial"/>
          <w:bCs/>
          <w:sz w:val="22"/>
          <w:szCs w:val="22"/>
        </w:rPr>
        <w:t>What was the key to the medical knowledge, according to Hippocrates?</w:t>
      </w:r>
    </w:p>
    <w:p w14:paraId="5D26D4CF" w14:textId="77777777" w:rsidR="00E12AD1" w:rsidRPr="00E12AD1" w:rsidRDefault="00E12AD1" w:rsidP="00A539E2">
      <w:pPr>
        <w:spacing w:line="276" w:lineRule="auto"/>
        <w:ind w:left="360"/>
        <w:rPr>
          <w:rFonts w:ascii="Arial" w:hAnsi="Arial" w:cs="Arial"/>
          <w:bCs/>
          <w:sz w:val="22"/>
          <w:szCs w:val="22"/>
        </w:rPr>
      </w:pPr>
    </w:p>
    <w:p w14:paraId="35BEFA6B" w14:textId="16ECFEDA" w:rsidR="00E12AD1" w:rsidRDefault="00E12AD1" w:rsidP="00A539E2">
      <w:pPr>
        <w:spacing w:line="276" w:lineRule="auto"/>
        <w:ind w:left="360"/>
        <w:rPr>
          <w:rFonts w:ascii="Arial" w:hAnsi="Arial" w:cs="Arial"/>
          <w:bCs/>
          <w:sz w:val="22"/>
          <w:szCs w:val="22"/>
        </w:rPr>
      </w:pPr>
    </w:p>
    <w:p w14:paraId="0B4D64CB" w14:textId="332066DC" w:rsidR="00104E8A" w:rsidRDefault="00104E8A" w:rsidP="00A539E2">
      <w:pPr>
        <w:spacing w:line="276" w:lineRule="auto"/>
        <w:rPr>
          <w:rFonts w:ascii="Arial" w:hAnsi="Arial" w:cs="Arial"/>
          <w:bCs/>
          <w:sz w:val="22"/>
          <w:szCs w:val="22"/>
        </w:rPr>
      </w:pPr>
    </w:p>
    <w:p w14:paraId="7D16D8B7" w14:textId="77777777" w:rsidR="00104E8A" w:rsidRPr="00E12AD1" w:rsidRDefault="00104E8A" w:rsidP="00A539E2">
      <w:pPr>
        <w:spacing w:line="276" w:lineRule="auto"/>
        <w:ind w:left="360"/>
        <w:rPr>
          <w:rFonts w:ascii="Arial" w:hAnsi="Arial" w:cs="Arial"/>
          <w:bCs/>
          <w:sz w:val="22"/>
          <w:szCs w:val="22"/>
        </w:rPr>
      </w:pPr>
    </w:p>
    <w:p w14:paraId="7A99AB6A" w14:textId="76AFF858" w:rsidR="00E12AD1" w:rsidRDefault="00E12AD1" w:rsidP="00A539E2">
      <w:pPr>
        <w:spacing w:line="276" w:lineRule="auto"/>
        <w:ind w:left="360"/>
        <w:rPr>
          <w:rFonts w:ascii="Arial" w:hAnsi="Arial" w:cs="Arial"/>
          <w:bCs/>
          <w:sz w:val="22"/>
          <w:szCs w:val="22"/>
        </w:rPr>
      </w:pPr>
    </w:p>
    <w:p w14:paraId="7E74B877" w14:textId="77777777" w:rsidR="00104E8A" w:rsidRPr="00E12AD1" w:rsidRDefault="00104E8A" w:rsidP="00A539E2">
      <w:pPr>
        <w:spacing w:line="276" w:lineRule="auto"/>
        <w:rPr>
          <w:rFonts w:ascii="Arial" w:hAnsi="Arial" w:cs="Arial"/>
          <w:bCs/>
          <w:sz w:val="22"/>
          <w:szCs w:val="22"/>
        </w:rPr>
      </w:pPr>
    </w:p>
    <w:p w14:paraId="74520BD3" w14:textId="77777777" w:rsidR="00E12AD1" w:rsidRPr="00E12AD1" w:rsidRDefault="00E12AD1" w:rsidP="00A539E2">
      <w:pPr>
        <w:numPr>
          <w:ilvl w:val="0"/>
          <w:numId w:val="13"/>
        </w:numPr>
        <w:spacing w:line="276" w:lineRule="auto"/>
        <w:ind w:left="360"/>
        <w:rPr>
          <w:rFonts w:ascii="Arial" w:hAnsi="Arial" w:cs="Arial"/>
          <w:bCs/>
          <w:sz w:val="22"/>
          <w:szCs w:val="22"/>
        </w:rPr>
      </w:pPr>
      <w:r w:rsidRPr="00E12AD1">
        <w:rPr>
          <w:rFonts w:ascii="Arial" w:hAnsi="Arial" w:cs="Arial"/>
          <w:bCs/>
          <w:sz w:val="22"/>
          <w:szCs w:val="22"/>
        </w:rPr>
        <w:t>Define “humors” based on the introduction above and name all four humors.</w:t>
      </w:r>
    </w:p>
    <w:p w14:paraId="0A9C837C" w14:textId="5ED5AD48" w:rsidR="00E12AD1" w:rsidRDefault="00E12AD1" w:rsidP="00A539E2">
      <w:pPr>
        <w:spacing w:line="276" w:lineRule="auto"/>
        <w:ind w:left="360"/>
        <w:rPr>
          <w:rFonts w:ascii="Arial" w:hAnsi="Arial" w:cs="Arial"/>
          <w:bCs/>
          <w:sz w:val="22"/>
          <w:szCs w:val="22"/>
        </w:rPr>
      </w:pPr>
    </w:p>
    <w:p w14:paraId="46658D54" w14:textId="77777777" w:rsidR="00104E8A" w:rsidRDefault="00104E8A" w:rsidP="00A539E2">
      <w:pPr>
        <w:spacing w:line="276" w:lineRule="auto"/>
        <w:ind w:left="360"/>
        <w:rPr>
          <w:rFonts w:ascii="Arial" w:hAnsi="Arial" w:cs="Arial"/>
          <w:bCs/>
          <w:sz w:val="22"/>
          <w:szCs w:val="22"/>
        </w:rPr>
      </w:pPr>
    </w:p>
    <w:p w14:paraId="04D44683" w14:textId="77777777" w:rsidR="00104E8A" w:rsidRDefault="00104E8A" w:rsidP="00A539E2">
      <w:pPr>
        <w:spacing w:line="276" w:lineRule="auto"/>
        <w:ind w:left="360"/>
        <w:rPr>
          <w:rFonts w:ascii="Arial" w:hAnsi="Arial" w:cs="Arial"/>
          <w:bCs/>
          <w:sz w:val="22"/>
          <w:szCs w:val="22"/>
        </w:rPr>
      </w:pPr>
    </w:p>
    <w:p w14:paraId="62BFE48E" w14:textId="77777777" w:rsidR="00104E8A" w:rsidRPr="00E12AD1" w:rsidRDefault="00104E8A" w:rsidP="00A539E2">
      <w:pPr>
        <w:spacing w:line="276" w:lineRule="auto"/>
        <w:rPr>
          <w:rFonts w:ascii="Arial" w:hAnsi="Arial" w:cs="Arial"/>
          <w:bCs/>
          <w:sz w:val="22"/>
          <w:szCs w:val="22"/>
        </w:rPr>
      </w:pPr>
    </w:p>
    <w:p w14:paraId="316CD9D4" w14:textId="77777777" w:rsidR="00E12AD1" w:rsidRPr="00E12AD1" w:rsidRDefault="00E12AD1" w:rsidP="00A539E2">
      <w:pPr>
        <w:spacing w:line="276" w:lineRule="auto"/>
        <w:ind w:left="360"/>
        <w:rPr>
          <w:rFonts w:ascii="Arial" w:hAnsi="Arial" w:cs="Arial"/>
          <w:bCs/>
          <w:sz w:val="22"/>
          <w:szCs w:val="22"/>
        </w:rPr>
      </w:pPr>
    </w:p>
    <w:p w14:paraId="37ED732E" w14:textId="77777777" w:rsidR="00E12AD1" w:rsidRPr="00E12AD1" w:rsidRDefault="00E12AD1" w:rsidP="00A539E2">
      <w:pPr>
        <w:spacing w:line="276" w:lineRule="auto"/>
        <w:ind w:left="360"/>
        <w:rPr>
          <w:rFonts w:ascii="Arial" w:hAnsi="Arial" w:cs="Arial"/>
          <w:bCs/>
          <w:sz w:val="22"/>
          <w:szCs w:val="22"/>
        </w:rPr>
      </w:pPr>
    </w:p>
    <w:p w14:paraId="2B688B65" w14:textId="77777777" w:rsidR="00E12AD1" w:rsidRPr="00E12AD1" w:rsidRDefault="00E12AD1" w:rsidP="00A539E2">
      <w:pPr>
        <w:numPr>
          <w:ilvl w:val="0"/>
          <w:numId w:val="13"/>
        </w:numPr>
        <w:spacing w:line="276" w:lineRule="auto"/>
        <w:ind w:left="360"/>
        <w:rPr>
          <w:rFonts w:ascii="Arial" w:hAnsi="Arial" w:cs="Arial"/>
          <w:bCs/>
          <w:sz w:val="22"/>
          <w:szCs w:val="22"/>
        </w:rPr>
      </w:pPr>
      <w:r w:rsidRPr="00E12AD1">
        <w:rPr>
          <w:rFonts w:ascii="Arial" w:hAnsi="Arial" w:cs="Arial"/>
          <w:bCs/>
          <w:sz w:val="22"/>
          <w:szCs w:val="22"/>
        </w:rPr>
        <w:t>What caused illness according to the humoral theory?</w:t>
      </w:r>
    </w:p>
    <w:p w14:paraId="2E78DB77" w14:textId="77777777" w:rsidR="00E17431" w:rsidRPr="00327322" w:rsidRDefault="00E17431" w:rsidP="00A539E2">
      <w:pPr>
        <w:spacing w:line="276" w:lineRule="auto"/>
        <w:jc w:val="both"/>
        <w:rPr>
          <w:rFonts w:ascii="Arial" w:hAnsi="Arial" w:cs="Arial"/>
        </w:rPr>
      </w:pPr>
    </w:p>
    <w:sectPr w:rsidR="00E17431" w:rsidRPr="00327322" w:rsidSect="00AD1C43">
      <w:headerReference w:type="even" r:id="rId8"/>
      <w:headerReference w:type="default" r:id="rId9"/>
      <w:footerReference w:type="even" r:id="rId10"/>
      <w:footerReference w:type="default" r:id="rId11"/>
      <w:headerReference w:type="first" r:id="rId12"/>
      <w:footerReference w:type="first" r:id="rId13"/>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E709" w14:textId="77777777" w:rsidR="00F924C4" w:rsidRDefault="00F924C4" w:rsidP="002910C0">
      <w:r>
        <w:separator/>
      </w:r>
    </w:p>
  </w:endnote>
  <w:endnote w:type="continuationSeparator" w:id="0">
    <w:p w14:paraId="2FCE9B1A" w14:textId="77777777" w:rsidR="00F924C4" w:rsidRDefault="00F924C4"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0124" w14:textId="77777777" w:rsidR="004E0E86" w:rsidRDefault="004E0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586A57">
    <w:pPr>
      <w:pStyle w:val="LPNormal"/>
      <w:ind w:left="-360"/>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51C29B80" w:rsidR="00AE4594" w:rsidRPr="00AB7946" w:rsidRDefault="00F924C4"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r>
            <w:fldChar w:fldCharType="begin"/>
          </w:r>
          <w:r w:rsidR="004E0E86">
            <w:instrText>HYPERLINK "http://www.nlm.nih.gov/shakespeare"</w:instrText>
          </w:r>
          <w:r>
            <w:fldChar w:fldCharType="separate"/>
          </w:r>
          <w:r w:rsidR="004E0E86">
            <w:rPr>
              <w:rStyle w:val="Hyperlink"/>
              <w:rFonts w:ascii="Arial" w:hAnsi="Arial" w:cs="Arial"/>
              <w:sz w:val="22"/>
              <w:szCs w:val="22"/>
            </w:rPr>
            <w:t>http://www.nlm.nih.gov/shakespeare</w:t>
          </w:r>
          <w:r>
            <w:rPr>
              <w:rStyle w:val="Hyperlink"/>
              <w:rFonts w:ascii="Arial" w:hAnsi="Arial" w:cs="Arial"/>
              <w:sz w:val="22"/>
              <w:szCs w:val="22"/>
            </w:rPr>
            <w:fldChar w:fldCharType="end"/>
          </w:r>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C3A6" w14:textId="77777777" w:rsidR="004E0E86" w:rsidRDefault="004E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4CB8" w14:textId="77777777" w:rsidR="00F924C4" w:rsidRDefault="00F924C4" w:rsidP="002910C0">
      <w:r>
        <w:separator/>
      </w:r>
    </w:p>
  </w:footnote>
  <w:footnote w:type="continuationSeparator" w:id="0">
    <w:p w14:paraId="53018128" w14:textId="77777777" w:rsidR="00F924C4" w:rsidRDefault="00F924C4"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477A" w14:textId="77777777" w:rsidR="004E0E86" w:rsidRDefault="004E0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77777777" w:rsidR="000F0E7B" w:rsidRPr="00327322" w:rsidRDefault="000F0E7B"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sidRPr="00327322">
      <w:rPr>
        <w:rFonts w:ascii="Arial" w:hAnsi="Arial" w:cs="Arial"/>
        <w:sz w:val="22"/>
        <w:szCs w:val="22"/>
      </w:rPr>
      <w:t>The Four Humors: from Hippocrates to Shakespeare</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Pr="00327322">
      <w:rPr>
        <w:rFonts w:ascii="Arial" w:hAnsi="Arial" w:cs="Arial"/>
        <w:sz w:val="22"/>
        <w:szCs w:val="22"/>
      </w:rPr>
      <w:t>Date/Class Period: _______</w:t>
    </w:r>
    <w:r w:rsidR="00B476FB">
      <w:rPr>
        <w:rFonts w:ascii="Arial" w:hAnsi="Arial" w:cs="Arial"/>
        <w:sz w:val="22"/>
        <w:szCs w:val="22"/>
      </w:rPr>
      <w:t>__</w:t>
    </w:r>
    <w:r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3E10" w14:textId="77777777" w:rsidR="004E0E86" w:rsidRDefault="004E0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0512C"/>
    <w:multiLevelType w:val="hybridMultilevel"/>
    <w:tmpl w:val="985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8"/>
  </w:num>
  <w:num w:numId="5">
    <w:abstractNumId w:val="1"/>
  </w:num>
  <w:num w:numId="6">
    <w:abstractNumId w:val="9"/>
  </w:num>
  <w:num w:numId="7">
    <w:abstractNumId w:val="6"/>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431FF"/>
    <w:rsid w:val="0009674A"/>
    <w:rsid w:val="000D7434"/>
    <w:rsid w:val="000F0E7B"/>
    <w:rsid w:val="00104E8A"/>
    <w:rsid w:val="001051FB"/>
    <w:rsid w:val="00146195"/>
    <w:rsid w:val="001656B7"/>
    <w:rsid w:val="001A6E96"/>
    <w:rsid w:val="001D47E4"/>
    <w:rsid w:val="00201B43"/>
    <w:rsid w:val="00217381"/>
    <w:rsid w:val="002232F5"/>
    <w:rsid w:val="002910C0"/>
    <w:rsid w:val="002D3387"/>
    <w:rsid w:val="002F67B0"/>
    <w:rsid w:val="00327322"/>
    <w:rsid w:val="00350A9B"/>
    <w:rsid w:val="00354F1D"/>
    <w:rsid w:val="003D6BD2"/>
    <w:rsid w:val="00413264"/>
    <w:rsid w:val="004703F3"/>
    <w:rsid w:val="004B4355"/>
    <w:rsid w:val="004C5FA1"/>
    <w:rsid w:val="004E0E86"/>
    <w:rsid w:val="00521A6B"/>
    <w:rsid w:val="005647E2"/>
    <w:rsid w:val="00571F94"/>
    <w:rsid w:val="00586A57"/>
    <w:rsid w:val="005A5085"/>
    <w:rsid w:val="006A6358"/>
    <w:rsid w:val="006B4786"/>
    <w:rsid w:val="006D303E"/>
    <w:rsid w:val="00721151"/>
    <w:rsid w:val="00763BA5"/>
    <w:rsid w:val="007A11D2"/>
    <w:rsid w:val="00805A83"/>
    <w:rsid w:val="00827571"/>
    <w:rsid w:val="00832F98"/>
    <w:rsid w:val="00866FCA"/>
    <w:rsid w:val="008B794B"/>
    <w:rsid w:val="00903395"/>
    <w:rsid w:val="00916ECE"/>
    <w:rsid w:val="00930FA1"/>
    <w:rsid w:val="00955974"/>
    <w:rsid w:val="00967630"/>
    <w:rsid w:val="009A2DD3"/>
    <w:rsid w:val="009A74A9"/>
    <w:rsid w:val="009B3EF4"/>
    <w:rsid w:val="009D65A8"/>
    <w:rsid w:val="009F7640"/>
    <w:rsid w:val="00A36E32"/>
    <w:rsid w:val="00A539E2"/>
    <w:rsid w:val="00AB7946"/>
    <w:rsid w:val="00AD050A"/>
    <w:rsid w:val="00AD1C43"/>
    <w:rsid w:val="00AD2364"/>
    <w:rsid w:val="00AE4594"/>
    <w:rsid w:val="00AF1431"/>
    <w:rsid w:val="00B31E4F"/>
    <w:rsid w:val="00B3526A"/>
    <w:rsid w:val="00B476FB"/>
    <w:rsid w:val="00C00F60"/>
    <w:rsid w:val="00C76C68"/>
    <w:rsid w:val="00D60852"/>
    <w:rsid w:val="00D81EC2"/>
    <w:rsid w:val="00E12AD1"/>
    <w:rsid w:val="00E17431"/>
    <w:rsid w:val="00E43F01"/>
    <w:rsid w:val="00E569DA"/>
    <w:rsid w:val="00EC6C00"/>
    <w:rsid w:val="00ED6045"/>
    <w:rsid w:val="00F27BAF"/>
    <w:rsid w:val="00F84A2A"/>
    <w:rsid w:val="00F924C4"/>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3</cp:revision>
  <cp:lastPrinted>2022-01-17T13:50:00Z</cp:lastPrinted>
  <dcterms:created xsi:type="dcterms:W3CDTF">2022-01-18T18:49:00Z</dcterms:created>
  <dcterms:modified xsi:type="dcterms:W3CDTF">2022-02-04T19:37:00Z</dcterms:modified>
  <cp:category>handout</cp:category>
</cp:coreProperties>
</file>